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FA4" w:rsidRDefault="001C7C33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ГОУ СПО АНЖЕРО-СУДЖЕНСКИЙ ПЕДАГОГИЧЕСКИЙ КОЛЛЕДЖ</w:t>
      </w: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Pr="00A500D8" w:rsidRDefault="001C7C33" w:rsidP="00E819FF">
      <w:pPr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0D8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B457ED" w:rsidRPr="00A500D8">
        <w:rPr>
          <w:rFonts w:ascii="Times New Roman" w:hAnsi="Times New Roman" w:cs="Times New Roman"/>
          <w:b/>
          <w:sz w:val="28"/>
          <w:szCs w:val="28"/>
        </w:rPr>
        <w:t>–</w:t>
      </w:r>
      <w:r w:rsidRPr="00A500D8">
        <w:rPr>
          <w:rFonts w:ascii="Times New Roman" w:hAnsi="Times New Roman" w:cs="Times New Roman"/>
          <w:b/>
          <w:sz w:val="28"/>
          <w:szCs w:val="28"/>
        </w:rPr>
        <w:t xml:space="preserve"> КОНСПЕКТ</w:t>
      </w:r>
    </w:p>
    <w:p w:rsidR="00B457ED" w:rsidRDefault="00B457ED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открытого совещания по итогам производственной </w:t>
      </w:r>
      <w:r w:rsidR="00A500D8">
        <w:rPr>
          <w:rFonts w:ascii="Times New Roman" w:hAnsi="Times New Roman" w:cs="Times New Roman"/>
          <w:sz w:val="28"/>
          <w:szCs w:val="28"/>
        </w:rPr>
        <w:t xml:space="preserve">(по профилю специальности)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A50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7ED" w:rsidRDefault="00B457ED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050144 Дошкольное образование</w:t>
      </w:r>
      <w:r w:rsidR="00243477">
        <w:rPr>
          <w:rFonts w:ascii="Times New Roman" w:hAnsi="Times New Roman" w:cs="Times New Roman"/>
          <w:sz w:val="28"/>
          <w:szCs w:val="28"/>
        </w:rPr>
        <w:t xml:space="preserve">  (гр. 311-1</w:t>
      </w:r>
      <w:r w:rsidR="00A500D8">
        <w:rPr>
          <w:rFonts w:ascii="Times New Roman" w:hAnsi="Times New Roman" w:cs="Times New Roman"/>
          <w:sz w:val="28"/>
          <w:szCs w:val="28"/>
        </w:rPr>
        <w:t xml:space="preserve">, </w:t>
      </w:r>
      <w:r w:rsidR="0024347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500D8">
        <w:rPr>
          <w:rFonts w:ascii="Times New Roman" w:hAnsi="Times New Roman" w:cs="Times New Roman"/>
          <w:sz w:val="28"/>
          <w:szCs w:val="28"/>
        </w:rPr>
        <w:t xml:space="preserve"> курс)</w:t>
      </w:r>
    </w:p>
    <w:p w:rsidR="00B457ED" w:rsidRDefault="00B457ED" w:rsidP="00B457ED">
      <w:pPr>
        <w:ind w:left="8080" w:right="-314"/>
        <w:jc w:val="center"/>
        <w:rPr>
          <w:rFonts w:ascii="Times New Roman" w:hAnsi="Times New Roman" w:cs="Times New Roman"/>
          <w:sz w:val="28"/>
          <w:szCs w:val="28"/>
        </w:rPr>
      </w:pPr>
    </w:p>
    <w:p w:rsidR="00B457ED" w:rsidRDefault="00B457ED" w:rsidP="00B457ED">
      <w:pPr>
        <w:ind w:left="8080" w:right="-314"/>
        <w:jc w:val="center"/>
        <w:rPr>
          <w:rFonts w:ascii="Times New Roman" w:hAnsi="Times New Roman" w:cs="Times New Roman"/>
          <w:sz w:val="28"/>
          <w:szCs w:val="28"/>
        </w:rPr>
      </w:pPr>
    </w:p>
    <w:p w:rsidR="00A500D8" w:rsidRDefault="00A500D8" w:rsidP="00B457ED">
      <w:pPr>
        <w:ind w:left="8080" w:right="-314"/>
        <w:jc w:val="center"/>
        <w:rPr>
          <w:rFonts w:ascii="Times New Roman" w:hAnsi="Times New Roman" w:cs="Times New Roman"/>
          <w:sz w:val="28"/>
          <w:szCs w:val="28"/>
        </w:rPr>
      </w:pPr>
    </w:p>
    <w:p w:rsidR="00B457ED" w:rsidRDefault="00B457ED" w:rsidP="00B457ED">
      <w:pPr>
        <w:ind w:left="-142"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 практики: Видовская Т.Б.</w:t>
      </w:r>
      <w:r w:rsidR="00243477">
        <w:rPr>
          <w:rFonts w:ascii="Times New Roman" w:hAnsi="Times New Roman" w:cs="Times New Roman"/>
          <w:sz w:val="28"/>
          <w:szCs w:val="28"/>
        </w:rPr>
        <w:t xml:space="preserve">, Назаренко И.С. </w:t>
      </w:r>
    </w:p>
    <w:p w:rsidR="00B457ED" w:rsidRDefault="00B457ED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B457ED">
      <w:pPr>
        <w:ind w:right="-456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2D0D9E" w:rsidRDefault="002D0D9E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Default="00B457ED" w:rsidP="00B457ED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2014г.</w:t>
      </w:r>
    </w:p>
    <w:p w:rsidR="004D57A8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К РЕЗУЛЬТАТАМ ОСВОЕНИЯ ОПОП </w:t>
      </w: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(ОСНОВНОЙ ПРОФЕССИОНАЛЬНОЙ ОБРАЗОВАТЕЛЬНОЙ ПРОГРАММЫ)</w:t>
      </w:r>
    </w:p>
    <w:tbl>
      <w:tblPr>
        <w:tblStyle w:val="a3"/>
        <w:tblW w:w="15276" w:type="dxa"/>
        <w:tblLook w:val="04A0"/>
      </w:tblPr>
      <w:tblGrid>
        <w:gridCol w:w="1101"/>
        <w:gridCol w:w="14175"/>
      </w:tblGrid>
      <w:tr w:rsidR="001C7C33" w:rsidTr="001C7C33"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243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5" w:type="dxa"/>
          </w:tcPr>
          <w:p w:rsidR="001C7C33" w:rsidRDefault="001C7C33" w:rsidP="001C7C33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C7C33" w:rsidTr="001C7C33"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14175" w:type="dxa"/>
          </w:tcPr>
          <w:p w:rsidR="001C7C33" w:rsidRDefault="001C7C33" w:rsidP="001C7C33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1C7C33" w:rsidTr="001C7C33"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14175" w:type="dxa"/>
          </w:tcPr>
          <w:p w:rsidR="001C7C33" w:rsidRDefault="001C7C33" w:rsidP="001C7C33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Оценивать риски и принимать решения в нестандартных ситуациях.</w:t>
            </w:r>
          </w:p>
        </w:tc>
      </w:tr>
      <w:tr w:rsidR="001C7C33" w:rsidTr="001C7C33"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14175" w:type="dxa"/>
          </w:tcPr>
          <w:p w:rsidR="001C7C33" w:rsidRDefault="001C7C33" w:rsidP="001C7C33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1C7C33" w:rsidTr="001C7C33"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14175" w:type="dxa"/>
          </w:tcPr>
          <w:p w:rsidR="001C7C33" w:rsidRDefault="001C7C33" w:rsidP="001C7C33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1C7C33" w:rsidTr="001C7C33"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14175" w:type="dxa"/>
          </w:tcPr>
          <w:p w:rsidR="001C7C33" w:rsidRDefault="001C7C33" w:rsidP="001C7C33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Работать в коллективе и команде, взаимодействовать с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 w:rsidRPr="00E124F5">
              <w:rPr>
                <w:rFonts w:ascii="Times New Roman" w:hAnsi="Times New Roman" w:cs="Times New Roman"/>
                <w:sz w:val="28"/>
              </w:rPr>
              <w:t>руководством, коллегами и социальными партнерами.</w:t>
            </w:r>
          </w:p>
        </w:tc>
      </w:tr>
      <w:tr w:rsidR="001C7C33" w:rsidTr="001C7C33"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14175" w:type="dxa"/>
          </w:tcPr>
          <w:p w:rsidR="001C7C33" w:rsidRDefault="001C7C33" w:rsidP="001C7C33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1C7C33" w:rsidTr="001C7C33">
        <w:trPr>
          <w:trHeight w:val="288"/>
        </w:trPr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14175" w:type="dxa"/>
          </w:tcPr>
          <w:p w:rsidR="001C7C33" w:rsidRDefault="001C7C33" w:rsidP="001C7C33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1C7C33" w:rsidTr="001C7C33">
        <w:trPr>
          <w:trHeight w:val="236"/>
        </w:trPr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14175" w:type="dxa"/>
          </w:tcPr>
          <w:p w:rsidR="001C7C33" w:rsidRDefault="001C7C33" w:rsidP="001C7C33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Осуществлять профессиональную деятельность в условиях обновления ее целей, содержания, смены технологий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C7C33" w:rsidTr="001C7C33">
        <w:trPr>
          <w:trHeight w:val="139"/>
        </w:trPr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14175" w:type="dxa"/>
          </w:tcPr>
          <w:p w:rsidR="001C7C33" w:rsidRDefault="001C7C33" w:rsidP="001C7C33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1C7C33" w:rsidTr="001C7C33">
        <w:trPr>
          <w:trHeight w:val="157"/>
        </w:trPr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11</w:t>
            </w:r>
          </w:p>
        </w:tc>
        <w:tc>
          <w:tcPr>
            <w:tcW w:w="14175" w:type="dxa"/>
          </w:tcPr>
          <w:p w:rsidR="001C7C33" w:rsidRDefault="001C7C33" w:rsidP="001C7C33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Строить профессиональную деятельность с соблюдением регулирующих ее правовых норм.</w:t>
            </w:r>
          </w:p>
        </w:tc>
      </w:tr>
      <w:tr w:rsidR="001C7C33" w:rsidTr="001C7C33">
        <w:trPr>
          <w:trHeight w:val="157"/>
        </w:trPr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14175" w:type="dxa"/>
          </w:tcPr>
          <w:p w:rsidR="001C7C33" w:rsidRPr="00461E32" w:rsidRDefault="00461E32" w:rsidP="00461E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Планировать мероприятия, направленные на укрепление здоровья ребенка и его физическое развитие.</w:t>
            </w:r>
          </w:p>
        </w:tc>
      </w:tr>
      <w:tr w:rsidR="001C7C33" w:rsidTr="001C7C33">
        <w:trPr>
          <w:trHeight w:val="157"/>
        </w:trPr>
        <w:tc>
          <w:tcPr>
            <w:tcW w:w="1101" w:type="dxa"/>
          </w:tcPr>
          <w:p w:rsidR="001C7C33" w:rsidRDefault="001C7C33" w:rsidP="00243477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14175" w:type="dxa"/>
          </w:tcPr>
          <w:p w:rsidR="001C7C33" w:rsidRDefault="00461E32" w:rsidP="001C7C33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Проводить режимные моменты в соответствии с возрастом.</w:t>
            </w:r>
          </w:p>
        </w:tc>
      </w:tr>
      <w:tr w:rsidR="001C7C33" w:rsidTr="001C7C33">
        <w:trPr>
          <w:trHeight w:val="353"/>
        </w:trPr>
        <w:tc>
          <w:tcPr>
            <w:tcW w:w="1101" w:type="dxa"/>
          </w:tcPr>
          <w:p w:rsidR="001C7C33" w:rsidRDefault="001C7C33" w:rsidP="00243477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14175" w:type="dxa"/>
          </w:tcPr>
          <w:p w:rsidR="001C7C33" w:rsidRPr="00461E32" w:rsidRDefault="00461E32" w:rsidP="00461E32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E124F5">
              <w:rPr>
                <w:rFonts w:ascii="Times New Roman" w:hAnsi="Times New Roman" w:cs="Times New Roman"/>
                <w:sz w:val="28"/>
              </w:rPr>
              <w:t>Проводить мероприятия по физическому воспитанию в процессе выполнения двигательного режима.</w:t>
            </w:r>
          </w:p>
        </w:tc>
      </w:tr>
      <w:tr w:rsidR="00243477" w:rsidTr="001C7C33">
        <w:trPr>
          <w:trHeight w:val="223"/>
        </w:trPr>
        <w:tc>
          <w:tcPr>
            <w:tcW w:w="1101" w:type="dxa"/>
          </w:tcPr>
          <w:p w:rsidR="00243477" w:rsidRPr="00243477" w:rsidRDefault="00243477" w:rsidP="00243477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243477">
              <w:rPr>
                <w:rFonts w:ascii="Times New Roman" w:hAnsi="Times New Roman"/>
                <w:bCs/>
                <w:sz w:val="28"/>
                <w:szCs w:val="24"/>
              </w:rPr>
              <w:t>ПК 2.1</w:t>
            </w:r>
          </w:p>
        </w:tc>
        <w:tc>
          <w:tcPr>
            <w:tcW w:w="14175" w:type="dxa"/>
          </w:tcPr>
          <w:p w:rsidR="00243477" w:rsidRPr="00243477" w:rsidRDefault="00243477" w:rsidP="00AF25B9">
            <w:pPr>
              <w:jc w:val="both"/>
              <w:rPr>
                <w:rFonts w:ascii="Times New Roman" w:hAnsi="Times New Roman"/>
                <w:sz w:val="28"/>
              </w:rPr>
            </w:pPr>
            <w:r w:rsidRPr="00243477">
              <w:rPr>
                <w:rFonts w:ascii="Times New Roman" w:hAnsi="Times New Roman"/>
                <w:bCs/>
                <w:sz w:val="28"/>
              </w:rPr>
              <w:t>Планировать различные виды деятельности и общения детей в течение дня.</w:t>
            </w:r>
          </w:p>
        </w:tc>
      </w:tr>
      <w:tr w:rsidR="00243477" w:rsidTr="001C7C33">
        <w:trPr>
          <w:trHeight w:val="209"/>
        </w:trPr>
        <w:tc>
          <w:tcPr>
            <w:tcW w:w="1101" w:type="dxa"/>
          </w:tcPr>
          <w:p w:rsidR="00243477" w:rsidRPr="00243477" w:rsidRDefault="00243477" w:rsidP="00243477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243477">
              <w:rPr>
                <w:rFonts w:ascii="Times New Roman" w:hAnsi="Times New Roman"/>
                <w:bCs/>
                <w:sz w:val="28"/>
                <w:szCs w:val="24"/>
              </w:rPr>
              <w:t>ПК 2.2</w:t>
            </w:r>
          </w:p>
        </w:tc>
        <w:tc>
          <w:tcPr>
            <w:tcW w:w="14175" w:type="dxa"/>
          </w:tcPr>
          <w:p w:rsidR="00243477" w:rsidRPr="00243477" w:rsidRDefault="00243477" w:rsidP="00AF25B9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/>
                <w:sz w:val="28"/>
              </w:rPr>
            </w:pPr>
            <w:r w:rsidRPr="00243477">
              <w:rPr>
                <w:rFonts w:ascii="Times New Roman" w:hAnsi="Times New Roman"/>
                <w:bCs/>
                <w:sz w:val="28"/>
              </w:rPr>
              <w:t>Организовывать различные игры с детьми раннего и дошкольного возраста</w:t>
            </w:r>
          </w:p>
        </w:tc>
      </w:tr>
      <w:tr w:rsidR="00243477" w:rsidTr="001C7C33">
        <w:trPr>
          <w:trHeight w:val="210"/>
        </w:trPr>
        <w:tc>
          <w:tcPr>
            <w:tcW w:w="1101" w:type="dxa"/>
          </w:tcPr>
          <w:p w:rsidR="00243477" w:rsidRPr="00243477" w:rsidRDefault="00243477" w:rsidP="00243477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243477">
              <w:rPr>
                <w:rFonts w:ascii="Times New Roman" w:hAnsi="Times New Roman"/>
                <w:bCs/>
                <w:sz w:val="28"/>
                <w:szCs w:val="24"/>
              </w:rPr>
              <w:t>ПК 2.3</w:t>
            </w:r>
          </w:p>
        </w:tc>
        <w:tc>
          <w:tcPr>
            <w:tcW w:w="14175" w:type="dxa"/>
          </w:tcPr>
          <w:p w:rsidR="00243477" w:rsidRPr="00243477" w:rsidRDefault="00243477" w:rsidP="00AF25B9">
            <w:pPr>
              <w:jc w:val="both"/>
              <w:rPr>
                <w:rFonts w:ascii="Times New Roman" w:hAnsi="Times New Roman"/>
                <w:sz w:val="28"/>
              </w:rPr>
            </w:pPr>
            <w:r w:rsidRPr="00243477">
              <w:rPr>
                <w:rFonts w:ascii="Times New Roman" w:hAnsi="Times New Roman"/>
                <w:sz w:val="28"/>
              </w:rPr>
              <w:t>Организовывать посильный труд и самообслуживание</w:t>
            </w:r>
          </w:p>
        </w:tc>
      </w:tr>
      <w:tr w:rsidR="00243477" w:rsidTr="001C7C33">
        <w:trPr>
          <w:trHeight w:val="183"/>
        </w:trPr>
        <w:tc>
          <w:tcPr>
            <w:tcW w:w="1101" w:type="dxa"/>
          </w:tcPr>
          <w:p w:rsidR="00243477" w:rsidRPr="00243477" w:rsidRDefault="00243477" w:rsidP="00243477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243477">
              <w:rPr>
                <w:rFonts w:ascii="Times New Roman" w:hAnsi="Times New Roman"/>
                <w:bCs/>
                <w:sz w:val="28"/>
                <w:szCs w:val="24"/>
              </w:rPr>
              <w:t>ПК 2.4</w:t>
            </w:r>
          </w:p>
        </w:tc>
        <w:tc>
          <w:tcPr>
            <w:tcW w:w="14175" w:type="dxa"/>
          </w:tcPr>
          <w:p w:rsidR="00243477" w:rsidRPr="00243477" w:rsidRDefault="00243477" w:rsidP="00AF25B9">
            <w:pPr>
              <w:jc w:val="both"/>
              <w:rPr>
                <w:rFonts w:ascii="Times New Roman" w:hAnsi="Times New Roman"/>
                <w:sz w:val="28"/>
              </w:rPr>
            </w:pPr>
            <w:r w:rsidRPr="00243477">
              <w:rPr>
                <w:rFonts w:ascii="Times New Roman" w:hAnsi="Times New Roman"/>
                <w:sz w:val="28"/>
              </w:rPr>
              <w:t>Организовывать общение детей</w:t>
            </w:r>
          </w:p>
        </w:tc>
      </w:tr>
      <w:tr w:rsidR="00243477" w:rsidTr="001C7C33">
        <w:trPr>
          <w:trHeight w:val="139"/>
        </w:trPr>
        <w:tc>
          <w:tcPr>
            <w:tcW w:w="1101" w:type="dxa"/>
          </w:tcPr>
          <w:p w:rsidR="00243477" w:rsidRPr="00243477" w:rsidRDefault="00243477" w:rsidP="00243477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243477">
              <w:rPr>
                <w:rFonts w:ascii="Times New Roman" w:hAnsi="Times New Roman"/>
                <w:bCs/>
                <w:sz w:val="28"/>
                <w:szCs w:val="24"/>
              </w:rPr>
              <w:t>ПК 2.5</w:t>
            </w:r>
          </w:p>
        </w:tc>
        <w:tc>
          <w:tcPr>
            <w:tcW w:w="14175" w:type="dxa"/>
          </w:tcPr>
          <w:p w:rsidR="00243477" w:rsidRPr="00243477" w:rsidRDefault="00243477" w:rsidP="00AF25B9">
            <w:pPr>
              <w:jc w:val="both"/>
              <w:rPr>
                <w:rFonts w:ascii="Times New Roman" w:hAnsi="Times New Roman"/>
                <w:sz w:val="28"/>
              </w:rPr>
            </w:pPr>
            <w:r w:rsidRPr="00243477">
              <w:rPr>
                <w:rFonts w:ascii="Times New Roman" w:hAnsi="Times New Roman"/>
                <w:bCs/>
                <w:sz w:val="28"/>
              </w:rPr>
              <w:t>Организовывать продуктивную деятельность дошкольников (рисование, лепка, аппликация, конструирование)</w:t>
            </w:r>
          </w:p>
        </w:tc>
      </w:tr>
    </w:tbl>
    <w:p w:rsidR="00E819FF" w:rsidRDefault="00E819FF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B457ED" w:rsidRDefault="00B457ED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1E5FD2" w:rsidRDefault="001E5FD2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1E5FD2" w:rsidRDefault="001E5FD2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E819FF" w:rsidRDefault="00E819FF" w:rsidP="00E819FF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ОТКРЫТОГО СОВЕЩАНИЯ ПО ИТОГАМ ПП по ПМ</w:t>
      </w:r>
      <w:r w:rsidR="00243477">
        <w:rPr>
          <w:rFonts w:ascii="Times New Roman" w:hAnsi="Times New Roman" w:cs="Times New Roman"/>
          <w:sz w:val="28"/>
          <w:szCs w:val="28"/>
        </w:rPr>
        <w:t xml:space="preserve"> 01, ПМ 02</w:t>
      </w:r>
    </w:p>
    <w:p w:rsidR="00E819FF" w:rsidRDefault="00E819FF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Тема. Подведение итогов пр</w:t>
      </w:r>
      <w:r w:rsidR="00243477">
        <w:rPr>
          <w:rFonts w:ascii="Times New Roman" w:hAnsi="Times New Roman" w:cs="Times New Roman"/>
          <w:sz w:val="28"/>
          <w:szCs w:val="28"/>
        </w:rPr>
        <w:t>оизводственной практики по ПМ 01, ПМ 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FF" w:rsidRDefault="00E819FF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проведения: интерактивная игра «</w:t>
      </w:r>
      <w:r w:rsidR="00243477">
        <w:rPr>
          <w:rFonts w:ascii="Times New Roman" w:hAnsi="Times New Roman" w:cs="Times New Roman"/>
          <w:sz w:val="28"/>
          <w:szCs w:val="28"/>
        </w:rPr>
        <w:t>Умники и умницы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819FF" w:rsidRPr="00E819FF" w:rsidRDefault="00E819FF" w:rsidP="00E819FF">
      <w:pPr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8153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Методическая цель:</w:t>
      </w:r>
      <w:r w:rsidR="00E8063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показать особенности организации и проведения итогового совещания отвечающего требованиям компетентностного подхода. </w:t>
      </w:r>
    </w:p>
    <w:p w:rsidR="00E819FF" w:rsidRDefault="00E819FF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B44B7B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639">
        <w:rPr>
          <w:rFonts w:ascii="Times New Roman" w:hAnsi="Times New Roman" w:cs="Times New Roman"/>
          <w:sz w:val="28"/>
          <w:szCs w:val="28"/>
        </w:rPr>
        <w:t xml:space="preserve">демонстрация </w:t>
      </w:r>
      <w:r>
        <w:rPr>
          <w:rFonts w:ascii="Times New Roman" w:hAnsi="Times New Roman" w:cs="Times New Roman"/>
          <w:sz w:val="28"/>
          <w:szCs w:val="28"/>
        </w:rPr>
        <w:t xml:space="preserve"> общих и профессиональных компетенций через актуализацию</w:t>
      </w:r>
      <w:r w:rsidRPr="001B3262">
        <w:rPr>
          <w:rFonts w:ascii="Times New Roman" w:hAnsi="Times New Roman" w:cs="Times New Roman"/>
          <w:sz w:val="28"/>
          <w:szCs w:val="28"/>
        </w:rPr>
        <w:t xml:space="preserve"> профессионально-л</w:t>
      </w:r>
      <w:r w:rsidR="00243477">
        <w:rPr>
          <w:rFonts w:ascii="Times New Roman" w:hAnsi="Times New Roman" w:cs="Times New Roman"/>
          <w:sz w:val="28"/>
          <w:szCs w:val="28"/>
        </w:rPr>
        <w:t xml:space="preserve">ичностного потенциала студентов </w:t>
      </w:r>
      <w:r w:rsidRPr="001B3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процессе</w:t>
      </w:r>
      <w:r w:rsidR="00243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подведения итогов производственной практики. </w:t>
      </w:r>
    </w:p>
    <w:p w:rsidR="00E819FF" w:rsidRPr="00B44B7B" w:rsidRDefault="00E819FF" w:rsidP="00E819FF">
      <w:pPr>
        <w:ind w:right="-45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4B7B"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</w:p>
    <w:p w:rsidR="008F2EFE" w:rsidRDefault="008F2EFE" w:rsidP="008F2EFE">
      <w:pPr>
        <w:numPr>
          <w:ilvl w:val="0"/>
          <w:numId w:val="1"/>
        </w:numPr>
        <w:ind w:left="-284" w:right="-1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</w:t>
      </w:r>
      <w:r w:rsidR="00E80639">
        <w:rPr>
          <w:rFonts w:ascii="Times New Roman" w:hAnsi="Times New Roman" w:cs="Times New Roman"/>
          <w:sz w:val="28"/>
          <w:szCs w:val="28"/>
        </w:rPr>
        <w:t xml:space="preserve">общих и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профессиональных компетенций обучающихся в процессе </w:t>
      </w:r>
      <w:r w:rsidR="00E80639">
        <w:rPr>
          <w:rFonts w:ascii="Times New Roman" w:hAnsi="Times New Roman" w:cs="Times New Roman"/>
          <w:sz w:val="28"/>
          <w:szCs w:val="28"/>
        </w:rPr>
        <w:t xml:space="preserve">подведения итогов производственной практики.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2EFE" w:rsidRPr="00262B24" w:rsidRDefault="008F2EFE" w:rsidP="008F2EFE">
      <w:pPr>
        <w:numPr>
          <w:ilvl w:val="0"/>
          <w:numId w:val="1"/>
        </w:numPr>
        <w:ind w:left="-284" w:right="-1" w:hanging="283"/>
        <w:jc w:val="both"/>
        <w:rPr>
          <w:rFonts w:ascii="Times New Roman" w:hAnsi="Times New Roman" w:cs="Times New Roman"/>
          <w:sz w:val="28"/>
          <w:szCs w:val="28"/>
        </w:rPr>
      </w:pPr>
      <w:r w:rsidRPr="00262B24">
        <w:rPr>
          <w:rFonts w:ascii="Times New Roman" w:hAnsi="Times New Roman" w:cs="Times New Roman"/>
          <w:sz w:val="28"/>
          <w:szCs w:val="28"/>
        </w:rPr>
        <w:t>Создавать условия для развития активной мыслительной деятельности, критического мышления студентов и формирования профессиональной позиции обучающихся.</w:t>
      </w:r>
    </w:p>
    <w:p w:rsidR="008F2EFE" w:rsidRPr="00002D0D" w:rsidRDefault="008F2EFE" w:rsidP="008F2EFE">
      <w:pPr>
        <w:numPr>
          <w:ilvl w:val="0"/>
          <w:numId w:val="1"/>
        </w:numPr>
        <w:ind w:left="-113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D0D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A08">
        <w:rPr>
          <w:rFonts w:ascii="Times New Roman" w:hAnsi="Times New Roman" w:cs="Times New Roman"/>
          <w:sz w:val="28"/>
          <w:szCs w:val="28"/>
        </w:rPr>
        <w:t>стремление участвовать в интерактивной игре</w:t>
      </w:r>
      <w:r w:rsidR="006A0FBE">
        <w:rPr>
          <w:rFonts w:ascii="Times New Roman" w:hAnsi="Times New Roman" w:cs="Times New Roman"/>
          <w:sz w:val="28"/>
          <w:szCs w:val="28"/>
        </w:rPr>
        <w:t>, взаимодействовать в коллективе</w:t>
      </w:r>
      <w:r w:rsidRPr="00002D0D">
        <w:rPr>
          <w:rFonts w:ascii="Times New Roman" w:hAnsi="Times New Roman" w:cs="Times New Roman"/>
          <w:sz w:val="28"/>
          <w:szCs w:val="28"/>
        </w:rPr>
        <w:t>.</w:t>
      </w:r>
    </w:p>
    <w:p w:rsidR="008F2EFE" w:rsidRDefault="008F2EFE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4B7B">
        <w:rPr>
          <w:rFonts w:ascii="Times New Roman" w:hAnsi="Times New Roman" w:cs="Times New Roman"/>
          <w:b/>
          <w:sz w:val="28"/>
          <w:szCs w:val="28"/>
          <w:u w:val="single"/>
        </w:rPr>
        <w:t>Оборудование</w:t>
      </w:r>
      <w:r w:rsidRPr="00B44B7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3477">
        <w:rPr>
          <w:rFonts w:ascii="Times New Roman" w:hAnsi="Times New Roman" w:cs="Times New Roman"/>
          <w:sz w:val="28"/>
          <w:szCs w:val="28"/>
        </w:rPr>
        <w:t xml:space="preserve"> </w:t>
      </w:r>
      <w:r w:rsidRPr="00243477">
        <w:rPr>
          <w:rFonts w:ascii="Times New Roman" w:hAnsi="Times New Roman" w:cs="Times New Roman"/>
          <w:sz w:val="28"/>
          <w:szCs w:val="28"/>
        </w:rPr>
        <w:t>презентация; раздаточный матери</w:t>
      </w:r>
      <w:r w:rsidR="00243477">
        <w:rPr>
          <w:rFonts w:ascii="Times New Roman" w:hAnsi="Times New Roman" w:cs="Times New Roman"/>
          <w:sz w:val="28"/>
          <w:szCs w:val="28"/>
        </w:rPr>
        <w:t>ал (листы – бланки с заданиями</w:t>
      </w:r>
      <w:r w:rsidRPr="00243477">
        <w:rPr>
          <w:rFonts w:ascii="Times New Roman" w:hAnsi="Times New Roman" w:cs="Times New Roman"/>
          <w:sz w:val="28"/>
          <w:szCs w:val="28"/>
        </w:rPr>
        <w:t>)</w:t>
      </w:r>
      <w:r w:rsidR="00243477">
        <w:rPr>
          <w:rFonts w:ascii="Times New Roman" w:hAnsi="Times New Roman" w:cs="Times New Roman"/>
          <w:sz w:val="28"/>
          <w:szCs w:val="28"/>
        </w:rPr>
        <w:t xml:space="preserve">, цветные скрепки, </w:t>
      </w:r>
      <w:r w:rsidR="001E5FD2">
        <w:rPr>
          <w:rFonts w:ascii="Times New Roman" w:hAnsi="Times New Roman" w:cs="Times New Roman"/>
          <w:sz w:val="28"/>
          <w:szCs w:val="28"/>
        </w:rPr>
        <w:t xml:space="preserve">цветные листы; игрушки из бумаги (петушок, машина, снеговик); </w:t>
      </w:r>
      <w:r w:rsidR="00243477">
        <w:rPr>
          <w:rFonts w:ascii="Times New Roman" w:hAnsi="Times New Roman" w:cs="Times New Roman"/>
          <w:sz w:val="28"/>
          <w:szCs w:val="28"/>
        </w:rPr>
        <w:t>магниты, изображение светофора</w:t>
      </w:r>
      <w:r w:rsidRPr="00243477">
        <w:rPr>
          <w:rFonts w:ascii="Times New Roman" w:hAnsi="Times New Roman" w:cs="Times New Roman"/>
          <w:sz w:val="28"/>
          <w:szCs w:val="28"/>
        </w:rPr>
        <w:t xml:space="preserve">; </w:t>
      </w:r>
      <w:r w:rsidR="00431069" w:rsidRPr="00243477">
        <w:rPr>
          <w:rFonts w:ascii="Times New Roman" w:hAnsi="Times New Roman" w:cs="Times New Roman"/>
          <w:sz w:val="28"/>
          <w:szCs w:val="28"/>
        </w:rPr>
        <w:t>оценочный лист</w:t>
      </w:r>
      <w:r w:rsidR="001E5FD2">
        <w:rPr>
          <w:rFonts w:ascii="Times New Roman" w:hAnsi="Times New Roman" w:cs="Times New Roman"/>
          <w:sz w:val="28"/>
          <w:szCs w:val="28"/>
        </w:rPr>
        <w:t xml:space="preserve"> для судейской коллегии</w:t>
      </w:r>
      <w:r w:rsidR="00431069" w:rsidRPr="00243477">
        <w:rPr>
          <w:rFonts w:ascii="Times New Roman" w:hAnsi="Times New Roman" w:cs="Times New Roman"/>
          <w:sz w:val="28"/>
          <w:szCs w:val="28"/>
        </w:rPr>
        <w:t xml:space="preserve">; </w:t>
      </w:r>
      <w:r w:rsidR="001E5FD2">
        <w:rPr>
          <w:rFonts w:ascii="Times New Roman" w:hAnsi="Times New Roman" w:cs="Times New Roman"/>
          <w:sz w:val="28"/>
          <w:szCs w:val="28"/>
        </w:rPr>
        <w:t xml:space="preserve">видеосюжет музыкальной игры; </w:t>
      </w:r>
      <w:r w:rsidRPr="00243477">
        <w:rPr>
          <w:rFonts w:ascii="Times New Roman" w:hAnsi="Times New Roman" w:cs="Times New Roman"/>
          <w:sz w:val="28"/>
          <w:szCs w:val="28"/>
        </w:rPr>
        <w:t>техническое о</w:t>
      </w:r>
      <w:r w:rsidR="00243477">
        <w:rPr>
          <w:rFonts w:ascii="Times New Roman" w:hAnsi="Times New Roman" w:cs="Times New Roman"/>
          <w:sz w:val="28"/>
          <w:szCs w:val="28"/>
        </w:rPr>
        <w:t xml:space="preserve">борудование, призы. </w:t>
      </w:r>
      <w:proofErr w:type="gramEnd"/>
    </w:p>
    <w:p w:rsidR="008F2EFE" w:rsidRDefault="008F2EFE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8F2EFE" w:rsidRDefault="008F2EFE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8F2EFE" w:rsidRDefault="008F2EFE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8F2EFE" w:rsidRDefault="008F2EFE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8F2EFE" w:rsidRDefault="008F2EFE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B457ED" w:rsidRDefault="00B457ED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8F2EFE" w:rsidRPr="000B6149" w:rsidRDefault="008F2EFE" w:rsidP="008F2EFE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 w:rsidRPr="000B6149">
        <w:rPr>
          <w:rFonts w:ascii="Times New Roman" w:hAnsi="Times New Roman" w:cs="Times New Roman"/>
          <w:sz w:val="28"/>
          <w:szCs w:val="28"/>
        </w:rPr>
        <w:t>ХОД ИТОГОВОГО СОВЕЩАНИЯ</w:t>
      </w:r>
    </w:p>
    <w:tbl>
      <w:tblPr>
        <w:tblStyle w:val="a3"/>
        <w:tblW w:w="15479" w:type="dxa"/>
        <w:tblLook w:val="04A0"/>
      </w:tblPr>
      <w:tblGrid>
        <w:gridCol w:w="2417"/>
        <w:gridCol w:w="10753"/>
        <w:gridCol w:w="2309"/>
      </w:tblGrid>
      <w:tr w:rsidR="008F2EFE" w:rsidRPr="000B6149" w:rsidTr="00C66222">
        <w:trPr>
          <w:trHeight w:val="76"/>
        </w:trPr>
        <w:tc>
          <w:tcPr>
            <w:tcW w:w="2107" w:type="dxa"/>
          </w:tcPr>
          <w:p w:rsidR="008F2EFE" w:rsidRPr="000B6149" w:rsidRDefault="008F2EFE" w:rsidP="008F2EFE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11042" w:type="dxa"/>
          </w:tcPr>
          <w:p w:rsidR="008F2EFE" w:rsidRPr="000B6149" w:rsidRDefault="008F2EFE" w:rsidP="008F2EFE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330" w:type="dxa"/>
          </w:tcPr>
          <w:p w:rsidR="008F2EFE" w:rsidRPr="000B6149" w:rsidRDefault="00DE7BC1" w:rsidP="008F2EFE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7BC1" w:rsidRPr="000B6149" w:rsidTr="00C66222">
        <w:trPr>
          <w:trHeight w:val="141"/>
        </w:trPr>
        <w:tc>
          <w:tcPr>
            <w:tcW w:w="2107" w:type="dxa"/>
            <w:vMerge w:val="restart"/>
          </w:tcPr>
          <w:p w:rsidR="00DE7BC1" w:rsidRPr="000B6149" w:rsidRDefault="00DE7BC1" w:rsidP="00DE7BC1">
            <w:pPr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1.Вступительная часть</w:t>
            </w:r>
          </w:p>
        </w:tc>
        <w:tc>
          <w:tcPr>
            <w:tcW w:w="11042" w:type="dxa"/>
          </w:tcPr>
          <w:p w:rsidR="00DE7BC1" w:rsidRPr="000B6149" w:rsidRDefault="00DE7BC1" w:rsidP="00DE7BC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0" w:type="dxa"/>
          </w:tcPr>
          <w:p w:rsidR="00DE7BC1" w:rsidRPr="000B6149" w:rsidRDefault="00DE7BC1" w:rsidP="00243477">
            <w:pPr>
              <w:ind w:righ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Проводит Т.Б. Видовская</w:t>
            </w:r>
            <w:r w:rsidR="00431069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3477" w:rsidRPr="000B6149">
              <w:rPr>
                <w:rFonts w:ascii="Times New Roman" w:hAnsi="Times New Roman" w:cs="Times New Roman"/>
                <w:sz w:val="28"/>
                <w:szCs w:val="28"/>
              </w:rPr>
              <w:t>И.С. Назаренко</w:t>
            </w:r>
          </w:p>
        </w:tc>
      </w:tr>
      <w:tr w:rsidR="00DE7BC1" w:rsidRPr="000B6149" w:rsidTr="00C66222">
        <w:trPr>
          <w:trHeight w:val="188"/>
        </w:trPr>
        <w:tc>
          <w:tcPr>
            <w:tcW w:w="2107" w:type="dxa"/>
            <w:vMerge/>
          </w:tcPr>
          <w:p w:rsidR="00DE7BC1" w:rsidRPr="000B6149" w:rsidRDefault="00DE7BC1" w:rsidP="00DE7BC1">
            <w:pPr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2" w:type="dxa"/>
          </w:tcPr>
          <w:p w:rsidR="00DE7BC1" w:rsidRPr="000B6149" w:rsidRDefault="00DE7BC1" w:rsidP="00DE7BC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1. Приветствие </w:t>
            </w:r>
          </w:p>
        </w:tc>
        <w:tc>
          <w:tcPr>
            <w:tcW w:w="2330" w:type="dxa"/>
          </w:tcPr>
          <w:p w:rsidR="00DE7BC1" w:rsidRPr="000B6149" w:rsidRDefault="00243477" w:rsidP="008F2EFE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</w:p>
        </w:tc>
      </w:tr>
      <w:tr w:rsidR="00DE7BC1" w:rsidRPr="000B6149" w:rsidTr="00C66222">
        <w:trPr>
          <w:trHeight w:val="141"/>
        </w:trPr>
        <w:tc>
          <w:tcPr>
            <w:tcW w:w="2107" w:type="dxa"/>
            <w:vMerge/>
          </w:tcPr>
          <w:p w:rsidR="00DE7BC1" w:rsidRPr="000B6149" w:rsidRDefault="00DE7BC1" w:rsidP="00DE7BC1">
            <w:pPr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2" w:type="dxa"/>
          </w:tcPr>
          <w:p w:rsidR="00DE7BC1" w:rsidRPr="000B6149" w:rsidRDefault="00DE7BC1" w:rsidP="00DE7BC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2. Мотивационный настрой на работу</w:t>
            </w:r>
          </w:p>
        </w:tc>
        <w:tc>
          <w:tcPr>
            <w:tcW w:w="2330" w:type="dxa"/>
          </w:tcPr>
          <w:p w:rsidR="00DE7BC1" w:rsidRPr="000B6149" w:rsidRDefault="00DE7BC1" w:rsidP="008F2EFE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BC1" w:rsidRPr="000B6149" w:rsidTr="00C66222">
        <w:trPr>
          <w:trHeight w:val="32"/>
        </w:trPr>
        <w:tc>
          <w:tcPr>
            <w:tcW w:w="2107" w:type="dxa"/>
            <w:vMerge/>
          </w:tcPr>
          <w:p w:rsidR="00DE7BC1" w:rsidRPr="000B6149" w:rsidRDefault="00DE7BC1" w:rsidP="00DE7BC1">
            <w:pPr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2" w:type="dxa"/>
          </w:tcPr>
          <w:p w:rsidR="00DE7BC1" w:rsidRPr="000B6149" w:rsidRDefault="00DE7BC1" w:rsidP="00DE7BC1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3. Постановка темы, цели.</w:t>
            </w:r>
          </w:p>
          <w:p w:rsidR="00DE7BC1" w:rsidRPr="000B6149" w:rsidRDefault="00DE7BC1" w:rsidP="00C662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Тема. Подведение итогов произво</w:t>
            </w:r>
            <w:r w:rsidR="00C66222" w:rsidRPr="000B6149">
              <w:rPr>
                <w:rFonts w:ascii="Times New Roman" w:hAnsi="Times New Roman" w:cs="Times New Roman"/>
                <w:sz w:val="28"/>
                <w:szCs w:val="28"/>
              </w:rPr>
              <w:t>дственной практики по ПМ 01 Организация мероприятий, направленных на укрепление здоровья ребенка и его физического развития, ПМ 02 Организация различных видов деятельности и общения детей</w:t>
            </w:r>
          </w:p>
          <w:p w:rsidR="009A2540" w:rsidRPr="000B6149" w:rsidRDefault="00DE7BC1" w:rsidP="00500E0D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73797C" w:rsidRPr="000B6149">
              <w:rPr>
                <w:rFonts w:ascii="Times New Roman" w:hAnsi="Times New Roman" w:cs="Times New Roman"/>
                <w:sz w:val="28"/>
                <w:szCs w:val="28"/>
              </w:rPr>
              <w:t>демонстрация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общих и профессиональных компетенций через актуализацию профессионально-л</w:t>
            </w:r>
            <w:r w:rsidR="00243477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ичностного потенциала студентов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</w:t>
            </w:r>
            <w:r w:rsidR="00243477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подведения итогов производственной практики.</w:t>
            </w:r>
          </w:p>
          <w:p w:rsidR="00B62E38" w:rsidRPr="000B6149" w:rsidRDefault="00243477" w:rsidP="00B62E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Сегодня мы подводим итоги ПП </w:t>
            </w:r>
            <w:r w:rsidR="008A2A56"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8A2A56" w:rsidRPr="000B61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ПМ 01 Организация мероприятий по физическому развитию, направленных на укрепление здоровья ребенка и его физического развития</w:t>
            </w:r>
            <w:r w:rsidR="008A2A56"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и  </w:t>
            </w:r>
            <w:r w:rsidR="008A2A56" w:rsidRPr="000B6149">
              <w:rPr>
                <w:rFonts w:ascii="Times New Roman" w:hAnsi="Times New Roman"/>
                <w:b/>
                <w:sz w:val="28"/>
                <w:szCs w:val="28"/>
              </w:rPr>
              <w:t>ПМ.02</w:t>
            </w:r>
            <w:r w:rsidR="00FF29E7" w:rsidRPr="000B614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A2A56" w:rsidRPr="000B6149"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Организация различных видов деятельности и общения детей. </w:t>
            </w:r>
            <w:r w:rsidR="007E7C96" w:rsidRPr="000B6149">
              <w:rPr>
                <w:rFonts w:ascii="Times New Roman" w:hAnsi="Times New Roman"/>
                <w:sz w:val="28"/>
                <w:szCs w:val="28"/>
              </w:rPr>
              <w:t xml:space="preserve">Эта практика была завершающим этапом </w:t>
            </w:r>
            <w:proofErr w:type="gramStart"/>
            <w:r w:rsidR="007E7C96" w:rsidRPr="000B6149">
              <w:rPr>
                <w:rFonts w:ascii="Times New Roman" w:hAnsi="Times New Roman"/>
                <w:sz w:val="28"/>
                <w:szCs w:val="28"/>
              </w:rPr>
              <w:t>перед</w:t>
            </w:r>
            <w:proofErr w:type="gramEnd"/>
            <w:r w:rsidR="007E7C96" w:rsidRPr="000B6149">
              <w:rPr>
                <w:rFonts w:ascii="Times New Roman" w:hAnsi="Times New Roman"/>
                <w:sz w:val="28"/>
                <w:szCs w:val="28"/>
              </w:rPr>
              <w:t xml:space="preserve"> преддипломной.</w:t>
            </w:r>
            <w:r w:rsidR="00FF29E7" w:rsidRPr="000B61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060D" w:rsidRPr="000B6149">
              <w:rPr>
                <w:rFonts w:ascii="Times New Roman" w:hAnsi="Times New Roman"/>
                <w:sz w:val="28"/>
                <w:szCs w:val="28"/>
              </w:rPr>
              <w:t>На сегодня все профессиональные модули пройдены, и вы</w:t>
            </w:r>
            <w:r w:rsidR="007E7C96" w:rsidRPr="000B6149">
              <w:rPr>
                <w:rFonts w:ascii="Times New Roman" w:hAnsi="Times New Roman"/>
                <w:sz w:val="28"/>
                <w:szCs w:val="28"/>
              </w:rPr>
              <w:t xml:space="preserve"> владеете </w:t>
            </w:r>
            <w:r w:rsidR="009E060D" w:rsidRPr="000B6149">
              <w:rPr>
                <w:rFonts w:ascii="Times New Roman" w:hAnsi="Times New Roman"/>
                <w:sz w:val="28"/>
                <w:szCs w:val="28"/>
              </w:rPr>
              <w:t xml:space="preserve">определенным </w:t>
            </w:r>
            <w:r w:rsidR="007E7C96" w:rsidRPr="000B6149">
              <w:rPr>
                <w:rFonts w:ascii="Times New Roman" w:hAnsi="Times New Roman"/>
                <w:sz w:val="28"/>
                <w:szCs w:val="28"/>
              </w:rPr>
              <w:t xml:space="preserve"> запасом теоретических знаний и практических умений, которые помогают специалисту работать в ДОУ. </w:t>
            </w:r>
            <w:r w:rsidR="009E060D" w:rsidRPr="000B6149">
              <w:rPr>
                <w:rFonts w:ascii="Times New Roman" w:hAnsi="Times New Roman"/>
                <w:sz w:val="28"/>
                <w:szCs w:val="28"/>
              </w:rPr>
              <w:t>Однако, как показывает практика, вы испытываете некоторые трудности в организации и проведении педагогической работы (</w:t>
            </w:r>
            <w:r w:rsidR="00D452D2" w:rsidRPr="000B6149">
              <w:rPr>
                <w:rFonts w:ascii="Times New Roman" w:hAnsi="Times New Roman"/>
                <w:sz w:val="28"/>
                <w:szCs w:val="28"/>
              </w:rPr>
              <w:t xml:space="preserve">У всех эти трудности разные: </w:t>
            </w:r>
            <w:r w:rsidR="009E060D" w:rsidRPr="000B6149">
              <w:rPr>
                <w:rFonts w:ascii="Times New Roman" w:hAnsi="Times New Roman"/>
                <w:sz w:val="28"/>
                <w:szCs w:val="28"/>
              </w:rPr>
              <w:t>при анализе, планировании, организации воспитательно-образовательной  работы в ДОУ)</w:t>
            </w:r>
            <w:r w:rsidR="00B62E38" w:rsidRPr="000B6149">
              <w:rPr>
                <w:rFonts w:ascii="Times New Roman" w:hAnsi="Times New Roman"/>
                <w:sz w:val="28"/>
                <w:szCs w:val="28"/>
              </w:rPr>
              <w:t xml:space="preserve">. В целом, судя по вашим отчетам, уровень сформированности ОК </w:t>
            </w:r>
            <w:r w:rsidR="0073797C" w:rsidRPr="000B61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2E38" w:rsidRPr="000B6149">
              <w:rPr>
                <w:rFonts w:ascii="Times New Roman" w:hAnsi="Times New Roman"/>
                <w:sz w:val="28"/>
                <w:szCs w:val="28"/>
              </w:rPr>
              <w:t xml:space="preserve">и ПК у всех разный, и не всегда высокий. Отсюда возникает </w:t>
            </w:r>
            <w:r w:rsidR="00B62E38" w:rsidRPr="000B6149">
              <w:rPr>
                <w:rFonts w:ascii="Times New Roman" w:hAnsi="Times New Roman"/>
                <w:sz w:val="28"/>
                <w:szCs w:val="28"/>
                <w:u w:val="single"/>
              </w:rPr>
              <w:t>противоречие</w:t>
            </w:r>
            <w:r w:rsidR="00B62E38" w:rsidRPr="000B6149">
              <w:rPr>
                <w:rFonts w:ascii="Times New Roman" w:hAnsi="Times New Roman"/>
                <w:sz w:val="28"/>
                <w:szCs w:val="28"/>
              </w:rPr>
              <w:t xml:space="preserve"> – между необходимостью организовывать работу в соответствии с требованиями ФГОС </w:t>
            </w:r>
            <w:proofErr w:type="gramStart"/>
            <w:r w:rsidR="00B62E38" w:rsidRPr="000B6149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="00B62E38" w:rsidRPr="000B6149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gramStart"/>
            <w:r w:rsidR="00B62E38" w:rsidRPr="000B6149">
              <w:rPr>
                <w:rFonts w:ascii="Times New Roman" w:hAnsi="Times New Roman"/>
                <w:sz w:val="28"/>
                <w:szCs w:val="28"/>
              </w:rPr>
              <w:t>недостаточным</w:t>
            </w:r>
            <w:proofErr w:type="gramEnd"/>
            <w:r w:rsidR="00B62E38" w:rsidRPr="000B6149">
              <w:rPr>
                <w:rFonts w:ascii="Times New Roman" w:hAnsi="Times New Roman"/>
                <w:sz w:val="28"/>
                <w:szCs w:val="28"/>
              </w:rPr>
              <w:t xml:space="preserve"> уровнем сформированности  ОК и ПК. </w:t>
            </w:r>
          </w:p>
          <w:p w:rsidR="00B62E38" w:rsidRPr="000B6149" w:rsidRDefault="00B62E38" w:rsidP="00B62E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49">
              <w:rPr>
                <w:rFonts w:ascii="Times New Roman" w:hAnsi="Times New Roman"/>
                <w:sz w:val="28"/>
                <w:szCs w:val="28"/>
              </w:rPr>
              <w:t xml:space="preserve">      Какие трудности у вас возникали  в процессе ПП? Что было  сложно? </w:t>
            </w:r>
          </w:p>
          <w:p w:rsidR="00B62E38" w:rsidRPr="000B6149" w:rsidRDefault="00B62E38" w:rsidP="00B62E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49">
              <w:rPr>
                <w:rFonts w:ascii="Times New Roman" w:hAnsi="Times New Roman"/>
                <w:sz w:val="28"/>
                <w:szCs w:val="28"/>
              </w:rPr>
              <w:t xml:space="preserve">Данное противоречие актуализирует проблему: позволит ли вам уровень овладения ОК и ПК на этом этапе успешно реализоваться в процессе преддипломной практики? </w:t>
            </w:r>
          </w:p>
          <w:p w:rsidR="00B62E38" w:rsidRPr="000B6149" w:rsidRDefault="00B62E38" w:rsidP="00B62E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49">
              <w:rPr>
                <w:rFonts w:ascii="Times New Roman" w:hAnsi="Times New Roman"/>
                <w:sz w:val="28"/>
                <w:szCs w:val="28"/>
                <w:u w:val="single"/>
              </w:rPr>
              <w:t>Совместная постановка цели.</w:t>
            </w:r>
            <w:r w:rsidRPr="000B6149">
              <w:rPr>
                <w:rFonts w:ascii="Times New Roman" w:hAnsi="Times New Roman"/>
                <w:sz w:val="28"/>
                <w:szCs w:val="28"/>
              </w:rPr>
              <w:t xml:space="preserve">  На сегодняшнем</w:t>
            </w:r>
            <w:r w:rsidR="00C66222" w:rsidRPr="000B6149">
              <w:rPr>
                <w:rFonts w:ascii="Times New Roman" w:hAnsi="Times New Roman"/>
                <w:sz w:val="28"/>
                <w:szCs w:val="28"/>
              </w:rPr>
              <w:t xml:space="preserve"> итоговом </w:t>
            </w:r>
            <w:r w:rsidRPr="000B6149">
              <w:rPr>
                <w:rFonts w:ascii="Times New Roman" w:hAnsi="Times New Roman"/>
                <w:sz w:val="28"/>
                <w:szCs w:val="28"/>
              </w:rPr>
              <w:t xml:space="preserve">совещании, что  мы можем с вами проанализировать? Чем вы владеете? Чего не достаточно? Что необходимо, чтобы </w:t>
            </w:r>
            <w:r w:rsidRPr="000B614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быть готовым к самостоятельному проведению воспитательно-образовательной работы в ДОУ на преддипломной практике? </w:t>
            </w:r>
          </w:p>
          <w:p w:rsidR="00B62E38" w:rsidRPr="000B6149" w:rsidRDefault="00B62E38" w:rsidP="00B62E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49">
              <w:rPr>
                <w:rFonts w:ascii="Times New Roman" w:hAnsi="Times New Roman"/>
                <w:sz w:val="28"/>
                <w:szCs w:val="28"/>
                <w:u w:val="single"/>
              </w:rPr>
              <w:t>Наметить пути решения проблемы.</w:t>
            </w:r>
            <w:r w:rsidRPr="000B6149">
              <w:rPr>
                <w:rFonts w:ascii="Times New Roman" w:hAnsi="Times New Roman"/>
                <w:sz w:val="28"/>
                <w:szCs w:val="28"/>
              </w:rPr>
              <w:t xml:space="preserve"> Как мы можем решить эту проблему? (ответы над чем нужно поработать)</w:t>
            </w:r>
          </w:p>
          <w:p w:rsidR="009E060D" w:rsidRPr="000B6149" w:rsidRDefault="00B62E38" w:rsidP="007E7C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49">
              <w:rPr>
                <w:rFonts w:ascii="Times New Roman" w:hAnsi="Times New Roman"/>
                <w:sz w:val="28"/>
                <w:szCs w:val="28"/>
              </w:rPr>
              <w:t>Сегодня у вас будет такая возможность: проанализировать, чем вы владеете, что умеете, чего вам не хватает и т.д.</w:t>
            </w:r>
            <w:proofErr w:type="gramStart"/>
            <w:r w:rsidRPr="000B6149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0B6149">
              <w:rPr>
                <w:rFonts w:ascii="Times New Roman" w:hAnsi="Times New Roman"/>
                <w:sz w:val="28"/>
                <w:szCs w:val="28"/>
              </w:rPr>
              <w:t xml:space="preserve"> чего достигли..  для того, чтобы в будущем успешно пройти преддипломную практику.</w:t>
            </w:r>
          </w:p>
          <w:p w:rsidR="00DE7BC1" w:rsidRPr="000B6149" w:rsidRDefault="00C66222" w:rsidP="008E13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149">
              <w:rPr>
                <w:rFonts w:ascii="Times New Roman" w:hAnsi="Times New Roman"/>
                <w:sz w:val="28"/>
                <w:szCs w:val="28"/>
              </w:rPr>
              <w:t>Формой проведения итогового совещания мы выбрали интерактивную игру «Умники и умницы»</w:t>
            </w:r>
          </w:p>
        </w:tc>
        <w:tc>
          <w:tcPr>
            <w:tcW w:w="2330" w:type="dxa"/>
          </w:tcPr>
          <w:p w:rsidR="00DE7BC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BB4AB0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222" w:rsidRPr="000B6149" w:rsidRDefault="00C66222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222" w:rsidRPr="000B6149" w:rsidRDefault="00C66222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222" w:rsidRPr="000B6149" w:rsidRDefault="00C66222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222" w:rsidRPr="000B6149" w:rsidRDefault="00C66222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222" w:rsidRPr="000B6149" w:rsidRDefault="00C66222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222" w:rsidRPr="000B6149" w:rsidRDefault="00C66222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181" w:rsidRPr="000B6149" w:rsidRDefault="003D6181" w:rsidP="00243477">
            <w:pPr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</w:tc>
      </w:tr>
      <w:tr w:rsidR="00DE7BC1" w:rsidRPr="000B6149" w:rsidTr="00C66222">
        <w:trPr>
          <w:trHeight w:val="168"/>
        </w:trPr>
        <w:tc>
          <w:tcPr>
            <w:tcW w:w="2107" w:type="dxa"/>
            <w:vMerge/>
          </w:tcPr>
          <w:p w:rsidR="00DE7BC1" w:rsidRPr="000B6149" w:rsidRDefault="00DE7BC1" w:rsidP="00DE7BC1">
            <w:pPr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2" w:type="dxa"/>
          </w:tcPr>
          <w:p w:rsidR="00DE7BC1" w:rsidRPr="000B6149" w:rsidRDefault="008E13D3" w:rsidP="00AF25B9">
            <w:pPr>
              <w:pStyle w:val="a4"/>
              <w:numPr>
                <w:ilvl w:val="0"/>
                <w:numId w:val="26"/>
              </w:num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Правила игры:</w:t>
            </w:r>
          </w:p>
          <w:p w:rsidR="008E13D3" w:rsidRPr="000B6149" w:rsidRDefault="008E13D3" w:rsidP="008E13D3">
            <w:pPr>
              <w:pStyle w:val="a4"/>
              <w:ind w:left="173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этой игре нет зрителей,  все являются её  участниками, которые выступают в роли теоретиков. В первом Отборочном туре за каждый правильный ответ участник  получает 1 балл, который необходимо </w:t>
            </w:r>
            <w:proofErr w:type="spellStart"/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>зарефлексировать</w:t>
            </w:r>
            <w:proofErr w:type="spellEnd"/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самостоятельно не только на  данном этапе игры, но  и на её последующих этапах.  По количеству набранных баллов теоретику предоставляется право выбрать дорожку, на которой он будет играть.</w:t>
            </w:r>
          </w:p>
          <w:p w:rsidR="00AF25B9" w:rsidRPr="000B6149" w:rsidRDefault="00AF25B9" w:rsidP="00AF25B9">
            <w:pPr>
              <w:pStyle w:val="a4"/>
              <w:ind w:left="31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Красная дорожка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>самый короткий путь к победе (два этапа), но на ней нельзя ошибаться. Если игрок ошибся, то он переходит на желтую дорожку в другую команду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F25B9" w:rsidRPr="000B6149" w:rsidRDefault="00AF25B9" w:rsidP="00AF25B9">
            <w:pPr>
              <w:pStyle w:val="a4"/>
              <w:ind w:left="31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желтой дорожке три этапа. Ошибиться можно один раз и со штрафным очком перейти в следующий этап. </w:t>
            </w:r>
          </w:p>
          <w:p w:rsidR="00AF25B9" w:rsidRPr="000B6149" w:rsidRDefault="00AF25B9" w:rsidP="00AF25B9">
            <w:pPr>
              <w:pStyle w:val="a4"/>
              <w:ind w:left="31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>На зеленой дорожке четыре этапа, ошибиться можно два раза и переходить в следующий этап с двумя штрафными очками.</w:t>
            </w:r>
          </w:p>
          <w:p w:rsidR="00461E32" w:rsidRPr="000B6149" w:rsidRDefault="00AF25B9" w:rsidP="00AF25B9">
            <w:pPr>
              <w:pStyle w:val="a4"/>
              <w:ind w:left="31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>Победителем игры становится группа, которая первой  закончит выполнение заданий на своей дорожке</w:t>
            </w:r>
            <w:r w:rsidR="00EB41D8">
              <w:rPr>
                <w:rFonts w:ascii="Times New Roman" w:hAnsi="Times New Roman" w:cs="Times New Roman"/>
                <w:bCs/>
                <w:sz w:val="28"/>
                <w:szCs w:val="28"/>
              </w:rPr>
              <w:t>, набрав максимальное количество баллов</w:t>
            </w:r>
            <w:bookmarkStart w:id="0" w:name="_GoBack"/>
            <w:bookmarkEnd w:id="0"/>
            <w:r w:rsidRPr="000B61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AF25B9" w:rsidRPr="000B6149" w:rsidRDefault="00AF25B9" w:rsidP="002D0D9E">
            <w:pPr>
              <w:pStyle w:val="a4"/>
              <w:numPr>
                <w:ilvl w:val="0"/>
                <w:numId w:val="25"/>
              </w:num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Определение состава судейской коллегии</w:t>
            </w:r>
            <w:proofErr w:type="gramStart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222" w:rsidRPr="000B614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D0D9E">
              <w:rPr>
                <w:rFonts w:ascii="Times New Roman" w:hAnsi="Times New Roman" w:cs="Times New Roman"/>
                <w:sz w:val="28"/>
                <w:szCs w:val="28"/>
              </w:rPr>
              <w:t xml:space="preserve">Старший воспитатель МБДОУ «ЦРР ДС №17» Никитина Надежда Викторовна, </w:t>
            </w:r>
            <w:r w:rsidR="00C66222" w:rsidRPr="000B6149">
              <w:rPr>
                <w:rFonts w:ascii="Times New Roman" w:hAnsi="Times New Roman" w:cs="Times New Roman"/>
                <w:sz w:val="28"/>
                <w:szCs w:val="28"/>
              </w:rPr>
              <w:t>преподаватели МДК по ПМ 01, ПМ 02)</w:t>
            </w:r>
          </w:p>
        </w:tc>
        <w:tc>
          <w:tcPr>
            <w:tcW w:w="2330" w:type="dxa"/>
          </w:tcPr>
          <w:p w:rsidR="000B6149" w:rsidRDefault="00F201F1" w:rsidP="008E13D3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="008E13D3" w:rsidRPr="000B6149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BC1" w:rsidRPr="000B6149" w:rsidRDefault="000B6149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Бланки для судейской коллегии</w:t>
            </w:r>
          </w:p>
        </w:tc>
      </w:tr>
      <w:tr w:rsidR="006D2F4D" w:rsidRPr="000B6149" w:rsidTr="00C66222">
        <w:trPr>
          <w:trHeight w:val="243"/>
        </w:trPr>
        <w:tc>
          <w:tcPr>
            <w:tcW w:w="2107" w:type="dxa"/>
            <w:vMerge w:val="restart"/>
          </w:tcPr>
          <w:p w:rsidR="006D2F4D" w:rsidRPr="000B6149" w:rsidRDefault="006D2F4D" w:rsidP="000B6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2. Основная </w:t>
            </w:r>
            <w:r w:rsidR="0028779E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часть</w:t>
            </w:r>
          </w:p>
        </w:tc>
        <w:tc>
          <w:tcPr>
            <w:tcW w:w="11042" w:type="dxa"/>
          </w:tcPr>
          <w:p w:rsidR="00FA0EC0" w:rsidRPr="000B6149" w:rsidRDefault="00FA0EC0" w:rsidP="00FA0EC0">
            <w:pPr>
              <w:ind w:left="133" w:hanging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Отборочный тур. 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Задания:</w:t>
            </w:r>
          </w:p>
          <w:p w:rsidR="00FA0EC0" w:rsidRPr="000B6149" w:rsidRDefault="00FA0EC0" w:rsidP="00FA0EC0">
            <w:pPr>
              <w:ind w:left="133" w:hanging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1. Составьте слово ТЕН ПЕ ЦИЯ КОМ</w:t>
            </w:r>
          </w:p>
          <w:p w:rsidR="00FA0EC0" w:rsidRPr="000B6149" w:rsidRDefault="00FA0EC0" w:rsidP="00FA0EC0">
            <w:pPr>
              <w:ind w:left="20"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2.Создание интереса к деятельности у детей  называется.</w:t>
            </w:r>
          </w:p>
          <w:p w:rsidR="00FA0EC0" w:rsidRPr="000B6149" w:rsidRDefault="00FA0EC0" w:rsidP="00FA0EC0">
            <w:pPr>
              <w:ind w:left="20"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3.Ходьба, бег, прыжки – это.</w:t>
            </w:r>
          </w:p>
          <w:p w:rsidR="00FA0EC0" w:rsidRPr="000B6149" w:rsidRDefault="00FA0EC0" w:rsidP="00FA0EC0">
            <w:pPr>
              <w:ind w:left="20"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4.Любая непосредственно-образовательная деятельность включает три основные задачи, это:</w:t>
            </w:r>
          </w:p>
          <w:p w:rsidR="00FA0EC0" w:rsidRPr="000B6149" w:rsidRDefault="00FA0EC0" w:rsidP="00FA0EC0">
            <w:pPr>
              <w:ind w:left="20"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0B6149">
              <w:rPr>
                <w:sz w:val="28"/>
                <w:szCs w:val="28"/>
              </w:rPr>
              <w:t xml:space="preserve">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Впишите пропущенное слово: ______ - это вид непродуктивной деятельности, мотив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которой заключается не в ее результатах, а в самом процессе».</w:t>
            </w:r>
          </w:p>
          <w:p w:rsidR="00FA0EC0" w:rsidRPr="000B6149" w:rsidRDefault="00FA0EC0" w:rsidP="00FA0EC0">
            <w:pPr>
              <w:ind w:left="20"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Ответы: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1. Компетенция.2. Мотивация.3. Основные виды движений.4.</w:t>
            </w:r>
            <w:proofErr w:type="gramStart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Образовательная</w:t>
            </w:r>
            <w:proofErr w:type="gramEnd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,  развивающая, воспитательная.5. Игра.</w:t>
            </w:r>
          </w:p>
          <w:p w:rsidR="00B875AD" w:rsidRPr="000B6149" w:rsidRDefault="00B875AD" w:rsidP="00FA0EC0">
            <w:pPr>
              <w:ind w:left="20"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этап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 1: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75AD" w:rsidRPr="000B6149" w:rsidRDefault="00B875AD" w:rsidP="00B875AD">
            <w:pPr>
              <w:ind w:left="20"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1. Приведите примеры, когда ребенок является субъектом двигательной активности в НОД по физическому развитию.</w:t>
            </w:r>
          </w:p>
          <w:p w:rsidR="00FA0EC0" w:rsidRPr="000B6149" w:rsidRDefault="00B875AD" w:rsidP="00FA0EC0">
            <w:pPr>
              <w:ind w:left="20"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B6149">
              <w:rPr>
                <w:sz w:val="28"/>
                <w:szCs w:val="28"/>
              </w:rPr>
              <w:t xml:space="preserve">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Предложите варианты мотивации (не менее 3-х) для проведения НОД по физическому развитию в разных возрастных группах.</w:t>
            </w:r>
          </w:p>
          <w:p w:rsidR="00B875AD" w:rsidRPr="000B6149" w:rsidRDefault="00B875AD" w:rsidP="00FA0EC0">
            <w:pPr>
              <w:ind w:left="20"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B6149">
              <w:rPr>
                <w:sz w:val="28"/>
                <w:szCs w:val="28"/>
              </w:rPr>
              <w:t xml:space="preserve">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Составьте комплекс общеразвивающих упражнений в сюжетной форме для детей младшей группы.</w:t>
            </w:r>
          </w:p>
          <w:p w:rsidR="00FA0EC0" w:rsidRPr="000B6149" w:rsidRDefault="00B875AD" w:rsidP="00E2050B">
            <w:pPr>
              <w:ind w:left="133"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 2. Решите анаграмму.</w:t>
            </w:r>
          </w:p>
          <w:p w:rsidR="00B875AD" w:rsidRPr="000B6149" w:rsidRDefault="00B875AD" w:rsidP="00B875AD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. Жанр живописи – ПТРТОЕР. (Портрет)</w:t>
            </w:r>
          </w:p>
          <w:p w:rsidR="00B875AD" w:rsidRPr="000B6149" w:rsidRDefault="00B875AD" w:rsidP="00B875AD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Вид изобразительной деятельности – ПАКЕЛ (Лепка)</w:t>
            </w:r>
          </w:p>
          <w:p w:rsidR="00B875AD" w:rsidRPr="000B6149" w:rsidRDefault="00B875AD" w:rsidP="00B875AD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Материал для рисования – УГАЬШ (Гуашь)</w:t>
            </w:r>
          </w:p>
          <w:p w:rsidR="00B875AD" w:rsidRPr="000B6149" w:rsidRDefault="00B875AD" w:rsidP="00B875AD">
            <w:pPr>
              <w:pStyle w:val="a4"/>
              <w:ind w:left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 3.</w:t>
            </w:r>
            <w:r w:rsidRPr="000B6149">
              <w:rPr>
                <w:sz w:val="28"/>
                <w:szCs w:val="28"/>
              </w:rPr>
              <w:t xml:space="preserve"> 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Проанализируйте предложенные варианты  детских работ, определите возрастную группу. Обоснуйте свою точку зрения.</w:t>
            </w:r>
          </w:p>
          <w:p w:rsidR="00B875AD" w:rsidRPr="000B6149" w:rsidRDefault="00B875AD" w:rsidP="00B875AD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Петушок  (старшая группа)</w:t>
            </w:r>
          </w:p>
          <w:p w:rsidR="00B875AD" w:rsidRPr="000B6149" w:rsidRDefault="00B875AD" w:rsidP="00B875AD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Машина (Средняя группа)</w:t>
            </w:r>
          </w:p>
          <w:p w:rsidR="00B875AD" w:rsidRPr="000B6149" w:rsidRDefault="00B875AD" w:rsidP="00B875AD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Снеговик (младшая группа)</w:t>
            </w:r>
          </w:p>
          <w:p w:rsidR="00B875AD" w:rsidRPr="000B6149" w:rsidRDefault="00B875AD" w:rsidP="00B875AD">
            <w:pPr>
              <w:pStyle w:val="a4"/>
              <w:ind w:left="38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Задание 4. </w:t>
            </w:r>
          </w:p>
          <w:p w:rsidR="00B875AD" w:rsidRPr="000B6149" w:rsidRDefault="00B875AD" w:rsidP="00B875AD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Из предложенного варианта известной игры  сделайте музыкальную игру: </w:t>
            </w:r>
          </w:p>
          <w:p w:rsidR="00B875AD" w:rsidRPr="000B6149" w:rsidRDefault="00B875AD" w:rsidP="00B875AD">
            <w:pPr>
              <w:pStyle w:val="a4"/>
              <w:ind w:left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Море волнуется раз,  Море волнуется два</w:t>
            </w:r>
          </w:p>
          <w:p w:rsidR="00B875AD" w:rsidRPr="000B6149" w:rsidRDefault="00B875AD" w:rsidP="00B875AD">
            <w:pPr>
              <w:pStyle w:val="a4"/>
              <w:ind w:left="3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Море волнуется три.  Морская фигура на месте замри</w:t>
            </w:r>
            <w:proofErr w:type="gramStart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AF75E8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AF75E8" w:rsidRPr="000B614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AF75E8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ариант: </w:t>
            </w:r>
            <w:proofErr w:type="gramStart"/>
            <w:r w:rsidR="00AF75E8" w:rsidRPr="000B6149">
              <w:rPr>
                <w:rFonts w:ascii="Times New Roman" w:hAnsi="Times New Roman" w:cs="Times New Roman"/>
                <w:sz w:val="28"/>
                <w:szCs w:val="28"/>
              </w:rPr>
              <w:t>Морская фигура спляши…)</w:t>
            </w:r>
            <w:proofErr w:type="gramEnd"/>
          </w:p>
          <w:p w:rsidR="00B875AD" w:rsidRPr="000B6149" w:rsidRDefault="00B875AD" w:rsidP="00B875AD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Распределить игры по возрасту: «Веселые гуси», «Зайчики и лисичка», «Мы на луг ходили».</w:t>
            </w:r>
          </w:p>
          <w:p w:rsidR="00B875AD" w:rsidRPr="000B6149" w:rsidRDefault="00AF75E8" w:rsidP="00B875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Ответы: «</w:t>
            </w:r>
            <w:r w:rsidR="00B875AD" w:rsidRPr="000B6149">
              <w:rPr>
                <w:rFonts w:ascii="Times New Roman" w:hAnsi="Times New Roman" w:cs="Times New Roman"/>
                <w:sz w:val="28"/>
                <w:szCs w:val="28"/>
              </w:rPr>
              <w:t>Веселые гуси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875AD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– старшая</w:t>
            </w:r>
            <w:proofErr w:type="gramStart"/>
            <w:r w:rsidR="00B875AD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B875AD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875AD" w:rsidRPr="000B6149">
              <w:rPr>
                <w:rFonts w:ascii="Times New Roman" w:hAnsi="Times New Roman" w:cs="Times New Roman"/>
                <w:sz w:val="28"/>
                <w:szCs w:val="28"/>
              </w:rPr>
              <w:t>Мы на луг ходили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875AD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– средняя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, «Зайчики и лисичка» – младшая.</w:t>
            </w:r>
          </w:p>
          <w:p w:rsidR="00AF75E8" w:rsidRPr="000B6149" w:rsidRDefault="00AF75E8" w:rsidP="00AF75E8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Предложите вариант мотивации детей на повторное проведение игры с пением «Веселые гуси». </w:t>
            </w:r>
            <w:proofErr w:type="gramStart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(Вариант: вопросы -  понравилась игра?</w:t>
            </w:r>
            <w:proofErr w:type="gramEnd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Хотите еще поиграть?). </w:t>
            </w:r>
            <w:proofErr w:type="gramEnd"/>
          </w:p>
          <w:p w:rsidR="0087166D" w:rsidRPr="000B6149" w:rsidRDefault="0087166D" w:rsidP="0087166D">
            <w:pPr>
              <w:ind w:left="38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Подведение итогов 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="008D08AB"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этапа (судейская коллегия принимает решение о переходе команд на следующий этап)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AF75E8" w:rsidRPr="000B6149" w:rsidRDefault="00AF75E8" w:rsidP="00B875A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Pr="000B614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этап</w:t>
            </w:r>
            <w:r w:rsidR="000B614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 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Задание 1. </w:t>
            </w:r>
          </w:p>
          <w:p w:rsidR="00AF75E8" w:rsidRPr="000B6149" w:rsidRDefault="00AF75E8" w:rsidP="00AF75E8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Подобрать 2-3 игры на развитие навыков взаимодействия в группе. Провести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одну игру (на выбор) с гостями.</w:t>
            </w:r>
          </w:p>
          <w:p w:rsidR="00AF75E8" w:rsidRPr="000B6149" w:rsidRDefault="00AF75E8" w:rsidP="00AF75E8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Провести игру на развитие внимания, интереса к партнеру по общению с подгруппой зеленой дорожки.</w:t>
            </w:r>
          </w:p>
          <w:p w:rsidR="00AF75E8" w:rsidRPr="000B6149" w:rsidRDefault="00AF75E8" w:rsidP="00AF75E8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Провести игру на развитие внимания, интереса к партнеру по общению с подгруппой зеленой дорожки.</w:t>
            </w:r>
          </w:p>
          <w:p w:rsidR="00AF75E8" w:rsidRPr="000B6149" w:rsidRDefault="00AF75E8" w:rsidP="00AF75E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 2. Анализ видеосюжета игры.</w:t>
            </w:r>
          </w:p>
          <w:p w:rsidR="00AF75E8" w:rsidRPr="000B6149" w:rsidRDefault="00AF75E8" w:rsidP="00AF75E8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Какие структурные компоненты отсутствуют в игре? Сформулируйте воспитательную задачу.</w:t>
            </w:r>
          </w:p>
          <w:p w:rsidR="00AF75E8" w:rsidRPr="000B6149" w:rsidRDefault="00AF75E8" w:rsidP="00AF75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(мотивация, повторное проведение игры)</w:t>
            </w:r>
          </w:p>
          <w:p w:rsidR="00FA0EC0" w:rsidRPr="000B6149" w:rsidRDefault="00AF75E8" w:rsidP="00AF75E8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Назовите вид игры. Какие основные потребности ребенок удовлетворяет в процессе игры? (</w:t>
            </w:r>
            <w:r w:rsidR="0087166D" w:rsidRPr="000B6149">
              <w:rPr>
                <w:rFonts w:ascii="Times New Roman" w:hAnsi="Times New Roman" w:cs="Times New Roman"/>
                <w:sz w:val="28"/>
                <w:szCs w:val="28"/>
              </w:rPr>
              <w:t>музыкальная игра с пением…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F75E8" w:rsidRPr="000B6149" w:rsidRDefault="00AF75E8" w:rsidP="00AF75E8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Определите возрастную группу. В чем проявляется творческий характер игровой деятельности?</w:t>
            </w:r>
            <w:r w:rsidR="0087166D"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(старшая группа…)</w:t>
            </w:r>
          </w:p>
          <w:p w:rsidR="0087166D" w:rsidRPr="000B6149" w:rsidRDefault="0087166D" w:rsidP="0087166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 3. Распределите игры, исходя из названия, по направлениям.</w:t>
            </w:r>
          </w:p>
          <w:p w:rsidR="0087166D" w:rsidRPr="000B6149" w:rsidRDefault="0087166D" w:rsidP="008716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B6149">
              <w:rPr>
                <w:sz w:val="28"/>
                <w:szCs w:val="28"/>
              </w:rPr>
              <w:t xml:space="preserve">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-восприятие величины (Собери фрукты в корзину)</w:t>
            </w:r>
          </w:p>
          <w:p w:rsidR="0087166D" w:rsidRPr="000B6149" w:rsidRDefault="0087166D" w:rsidP="008716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-восприятие формы (Прячем мышку от кошки)</w:t>
            </w:r>
          </w:p>
          <w:p w:rsidR="00FA0EC0" w:rsidRPr="000B6149" w:rsidRDefault="0087166D" w:rsidP="008716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-строение (Собери целое из частей)</w:t>
            </w:r>
          </w:p>
          <w:p w:rsidR="0087166D" w:rsidRPr="000B6149" w:rsidRDefault="0087166D" w:rsidP="008716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2. -развитие графических умений;  (Соедини по точкам)</w:t>
            </w:r>
          </w:p>
          <w:p w:rsidR="00FA0EC0" w:rsidRPr="000B6149" w:rsidRDefault="0087166D" w:rsidP="008716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- восприятие формы (Прячем мышку от кошки)</w:t>
            </w:r>
          </w:p>
          <w:p w:rsidR="0087166D" w:rsidRPr="000B6149" w:rsidRDefault="0087166D" w:rsidP="008716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3. Цветовосприятие (Каждая бабочка на свой цветок)</w:t>
            </w:r>
          </w:p>
          <w:p w:rsidR="0087166D" w:rsidRPr="000B6149" w:rsidRDefault="0087166D" w:rsidP="0087166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Подведение итогов 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этапа</w:t>
            </w:r>
            <w:r w:rsidR="008D08AB"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(судейская коллегия принимает решение о переходе команд на следующий этап)</w:t>
            </w:r>
          </w:p>
          <w:p w:rsidR="008D08AB" w:rsidRPr="000B6149" w:rsidRDefault="008D08AB" w:rsidP="008716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B614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III</w:t>
            </w:r>
            <w:r w:rsidRPr="00EB41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0B614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этап</w:t>
            </w:r>
          </w:p>
          <w:p w:rsidR="008D08AB" w:rsidRPr="000B6149" w:rsidRDefault="008D08AB" w:rsidP="008D08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Задание 1. </w:t>
            </w:r>
          </w:p>
          <w:p w:rsidR="008D08AB" w:rsidRPr="000B6149" w:rsidRDefault="008D08AB" w:rsidP="008D08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i/>
                <w:sz w:val="28"/>
                <w:szCs w:val="28"/>
              </w:rPr>
              <w:t>Желтая дорожка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: Предложите 2 варианта усложнения подвижной игры «Пузырь» (возрастная группа по выбору) Ответ: Варианты: изменить текст;  не расцепляя рук, сужать круг.</w:t>
            </w:r>
          </w:p>
          <w:p w:rsidR="008D08AB" w:rsidRPr="000B6149" w:rsidRDefault="008D08AB" w:rsidP="008D08A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i/>
                <w:sz w:val="28"/>
                <w:szCs w:val="28"/>
              </w:rPr>
              <w:t>Зеленая дорожка: Предложите 2 варианта усложнения подвижной игры «Ловишки».</w:t>
            </w:r>
          </w:p>
          <w:p w:rsidR="008D08AB" w:rsidRPr="000B6149" w:rsidRDefault="008D08AB" w:rsidP="008D08A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i/>
                <w:sz w:val="28"/>
                <w:szCs w:val="28"/>
              </w:rPr>
              <w:t>Ответ: Варианты: увеличить количество «ловишек»;</w:t>
            </w:r>
          </w:p>
          <w:p w:rsidR="008D08AB" w:rsidRPr="000B6149" w:rsidRDefault="008D08AB" w:rsidP="008D08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«Замораживать» пойманных; </w:t>
            </w:r>
            <w:r w:rsidR="00697111" w:rsidRPr="000B6149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0B6149">
              <w:rPr>
                <w:rFonts w:ascii="Times New Roman" w:hAnsi="Times New Roman" w:cs="Times New Roman"/>
                <w:i/>
                <w:sz w:val="28"/>
                <w:szCs w:val="28"/>
              </w:rPr>
              <w:t>салить</w:t>
            </w:r>
            <w:r w:rsidR="00697111" w:rsidRPr="000B61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</w:t>
            </w:r>
            <w:r w:rsidRPr="000B61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мячом</w:t>
            </w:r>
            <w:r w:rsidR="00697111" w:rsidRPr="000B614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87166D" w:rsidRPr="000B6149" w:rsidRDefault="005A018A" w:rsidP="008716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B614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IV</w:t>
            </w:r>
            <w:r w:rsidRPr="00EB41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0B614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этап </w:t>
            </w:r>
          </w:p>
          <w:p w:rsidR="005A018A" w:rsidRPr="000B6149" w:rsidRDefault="005A018A" w:rsidP="008716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B614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Задания Зеленой дорожке: </w:t>
            </w:r>
          </w:p>
          <w:p w:rsidR="005A018A" w:rsidRPr="000B6149" w:rsidRDefault="005A018A" w:rsidP="005A0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1. К какому виду дидактических игр относятся игры «Оденем куклу Катю на прогулку», «Новоселье куклы», «Что игрушка рассказывает о себе»? (игры с 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предметами)</w:t>
            </w:r>
          </w:p>
          <w:p w:rsidR="005A018A" w:rsidRPr="000B6149" w:rsidRDefault="005A018A" w:rsidP="005A01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2. Проведите физминутку (возрастная группа по выбору) с подгруппами  желтой и красной дорожек.</w:t>
            </w:r>
          </w:p>
          <w:p w:rsidR="00697111" w:rsidRPr="000B6149" w:rsidRDefault="00697111" w:rsidP="0069711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Подведение итогов 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I и 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0B6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этапов игры. Озвучивание результатов.</w:t>
            </w:r>
          </w:p>
        </w:tc>
        <w:tc>
          <w:tcPr>
            <w:tcW w:w="2330" w:type="dxa"/>
          </w:tcPr>
          <w:p w:rsidR="006D2F4D" w:rsidRDefault="00F201F1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Слайд </w:t>
            </w:r>
            <w:r w:rsidR="00AF25B9" w:rsidRPr="000B61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A0EC0" w:rsidRPr="000B61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Листы-бланки с заданиями для студентов</w:t>
            </w: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10</w:t>
            </w: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11</w:t>
            </w: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12</w:t>
            </w: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Игрушки из бумаги: петушок, машина, снеговик.</w:t>
            </w: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13</w:t>
            </w: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1E5FD2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14</w:t>
            </w: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1E5FD2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15</w:t>
            </w: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16</w:t>
            </w:r>
          </w:p>
          <w:p w:rsidR="001E5FD2" w:rsidRDefault="000B6149" w:rsidP="00FA0EC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Видеосюжет игры</w:t>
            </w:r>
          </w:p>
          <w:p w:rsidR="001E5FD2" w:rsidRP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P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17</w:t>
            </w:r>
          </w:p>
          <w:p w:rsidR="001E5FD2" w:rsidRP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P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P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149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18</w:t>
            </w: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19</w:t>
            </w: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5FD2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D2" w:rsidRPr="001E5FD2" w:rsidRDefault="001E5FD2" w:rsidP="001E5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21-22</w:t>
            </w:r>
          </w:p>
        </w:tc>
      </w:tr>
      <w:tr w:rsidR="006D2F4D" w:rsidRPr="000B6149" w:rsidTr="00C66222">
        <w:trPr>
          <w:trHeight w:val="2028"/>
        </w:trPr>
        <w:tc>
          <w:tcPr>
            <w:tcW w:w="2107" w:type="dxa"/>
            <w:vMerge/>
          </w:tcPr>
          <w:p w:rsidR="006D2F4D" w:rsidRPr="000B6149" w:rsidRDefault="006D2F4D" w:rsidP="006D2F4D">
            <w:pPr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2" w:type="dxa"/>
          </w:tcPr>
          <w:p w:rsidR="006D2F4D" w:rsidRPr="000B6149" w:rsidRDefault="006D2F4D" w:rsidP="00060A94">
            <w:pPr>
              <w:ind w:left="34"/>
              <w:jc w:val="both"/>
              <w:rPr>
                <w:rStyle w:val="FontStyle12"/>
                <w:b/>
                <w:i w:val="0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 интерактивной игры</w:t>
            </w:r>
          </w:p>
          <w:p w:rsidR="00697111" w:rsidRPr="000B6149" w:rsidRDefault="006D2F4D" w:rsidP="00697111">
            <w:pPr>
              <w:ind w:left="34"/>
              <w:jc w:val="both"/>
              <w:rPr>
                <w:rStyle w:val="FontStyle12"/>
                <w:i w:val="0"/>
                <w:sz w:val="28"/>
                <w:szCs w:val="28"/>
              </w:rPr>
            </w:pPr>
            <w:r w:rsidRPr="000B6149">
              <w:rPr>
                <w:rStyle w:val="FontStyle12"/>
                <w:i w:val="0"/>
                <w:sz w:val="28"/>
                <w:szCs w:val="28"/>
              </w:rPr>
              <w:t xml:space="preserve">Закончилась наша интерактивная игра, и мы предлагаем </w:t>
            </w:r>
            <w:r w:rsidR="00AF25B9" w:rsidRPr="000B6149">
              <w:rPr>
                <w:rStyle w:val="FontStyle12"/>
                <w:i w:val="0"/>
                <w:sz w:val="28"/>
                <w:szCs w:val="28"/>
              </w:rPr>
              <w:t xml:space="preserve">судейской коллегии </w:t>
            </w:r>
            <w:r w:rsidRPr="000B6149">
              <w:rPr>
                <w:rStyle w:val="FontStyle12"/>
                <w:i w:val="0"/>
                <w:sz w:val="28"/>
                <w:szCs w:val="28"/>
              </w:rPr>
              <w:t xml:space="preserve"> подвести </w:t>
            </w:r>
            <w:r w:rsidR="00AF25B9" w:rsidRPr="000B6149">
              <w:rPr>
                <w:rStyle w:val="FontStyle12"/>
                <w:i w:val="0"/>
                <w:sz w:val="28"/>
                <w:szCs w:val="28"/>
              </w:rPr>
              <w:t xml:space="preserve">её </w:t>
            </w:r>
            <w:r w:rsidRPr="000B6149">
              <w:rPr>
                <w:rStyle w:val="FontStyle12"/>
                <w:i w:val="0"/>
                <w:sz w:val="28"/>
                <w:szCs w:val="28"/>
              </w:rPr>
              <w:t>итоги.</w:t>
            </w:r>
          </w:p>
          <w:p w:rsidR="00F52977" w:rsidRPr="000B6149" w:rsidRDefault="006D2F4D" w:rsidP="00F52977">
            <w:pPr>
              <w:ind w:left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0B614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Обучающиеся</w:t>
            </w:r>
            <w:proofErr w:type="gramEnd"/>
            <w:r w:rsidRPr="000B614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выполняют самоанализ.</w:t>
            </w:r>
            <w:r w:rsidR="00F52977" w:rsidRPr="000B614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Рефлексия «Дорожка успеха». </w:t>
            </w:r>
            <w:r w:rsidR="00F52977" w:rsidRPr="000B6149">
              <w:rPr>
                <w:rFonts w:ascii="Times New Roman" w:hAnsi="Times New Roman" w:cs="Times New Roman"/>
                <w:iCs/>
                <w:sz w:val="28"/>
                <w:szCs w:val="28"/>
              </w:rPr>
              <w:t>Проведя самоанализ сегодняшней игры, вы можете увидеть дорожку вашего успеха, насколько вы были активны, инициативны. И если вам сегодня было комфортно работать в коллективе, вы можете свои дорожки соединить с дорожкам</w:t>
            </w:r>
            <w:r w:rsidR="002D0D9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 своих партнеров по команде, ведь ваш успех, это общий  успех команды. </w:t>
            </w:r>
            <w:r w:rsidR="00F52977" w:rsidRPr="000B614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Таким образом, мы можем увидеть, насколько сформирована у вас общая компетенция – умение работать в коллективе и команде. </w:t>
            </w:r>
          </w:p>
          <w:p w:rsidR="006D2F4D" w:rsidRPr="000B6149" w:rsidRDefault="00F52977" w:rsidP="000B6149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6D2F4D" w:rsidRPr="000B6149">
              <w:rPr>
                <w:rStyle w:val="FontStyle12"/>
                <w:i w:val="0"/>
                <w:sz w:val="28"/>
                <w:szCs w:val="28"/>
              </w:rPr>
              <w:t xml:space="preserve">Предоставляем слово </w:t>
            </w:r>
            <w:r w:rsidR="00AF25B9" w:rsidRPr="000B6149">
              <w:rPr>
                <w:rStyle w:val="FontStyle12"/>
                <w:i w:val="0"/>
                <w:sz w:val="28"/>
                <w:szCs w:val="28"/>
              </w:rPr>
              <w:t>судейской коллегии</w:t>
            </w:r>
            <w:r w:rsidR="006D2F4D" w:rsidRPr="000B6149">
              <w:rPr>
                <w:rStyle w:val="FontStyle12"/>
                <w:i w:val="0"/>
                <w:sz w:val="28"/>
                <w:szCs w:val="28"/>
              </w:rPr>
              <w:t>.</w:t>
            </w:r>
          </w:p>
        </w:tc>
        <w:tc>
          <w:tcPr>
            <w:tcW w:w="2330" w:type="dxa"/>
          </w:tcPr>
          <w:p w:rsidR="006D2F4D" w:rsidRPr="000B6149" w:rsidRDefault="00117050" w:rsidP="00997F6F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 (листы бумаги)</w:t>
            </w:r>
          </w:p>
          <w:p w:rsidR="00F201F1" w:rsidRPr="000B6149" w:rsidRDefault="00F201F1" w:rsidP="00997F6F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Слайд 23</w:t>
            </w:r>
          </w:p>
        </w:tc>
      </w:tr>
      <w:tr w:rsidR="00117050" w:rsidRPr="000B6149" w:rsidTr="000B6149">
        <w:trPr>
          <w:trHeight w:val="707"/>
        </w:trPr>
        <w:tc>
          <w:tcPr>
            <w:tcW w:w="2107" w:type="dxa"/>
            <w:vMerge w:val="restart"/>
          </w:tcPr>
          <w:p w:rsidR="00117050" w:rsidRPr="000B6149" w:rsidRDefault="0028779E" w:rsidP="00431069">
            <w:pPr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17050" w:rsidRPr="000B6149">
              <w:rPr>
                <w:rFonts w:ascii="Times New Roman" w:hAnsi="Times New Roman" w:cs="Times New Roman"/>
                <w:sz w:val="28"/>
                <w:szCs w:val="28"/>
              </w:rPr>
              <w:t>Заключительная часть</w:t>
            </w:r>
          </w:p>
        </w:tc>
        <w:tc>
          <w:tcPr>
            <w:tcW w:w="11042" w:type="dxa"/>
          </w:tcPr>
          <w:p w:rsidR="00117050" w:rsidRPr="000B6149" w:rsidRDefault="00117050" w:rsidP="006D2F4D">
            <w:pPr>
              <w:ind w:left="34"/>
              <w:jc w:val="both"/>
              <w:rPr>
                <w:rStyle w:val="FontStyle12"/>
                <w:b/>
                <w:i w:val="0"/>
                <w:sz w:val="28"/>
                <w:szCs w:val="28"/>
              </w:rPr>
            </w:pPr>
            <w:r w:rsidRPr="000B6149">
              <w:rPr>
                <w:rStyle w:val="FontStyle12"/>
                <w:b/>
                <w:i w:val="0"/>
                <w:sz w:val="28"/>
                <w:szCs w:val="28"/>
              </w:rPr>
              <w:t>Рефлексия</w:t>
            </w:r>
            <w:r w:rsidR="00AF25B9" w:rsidRPr="000B6149">
              <w:rPr>
                <w:rStyle w:val="FontStyle12"/>
                <w:b/>
                <w:i w:val="0"/>
                <w:sz w:val="28"/>
                <w:szCs w:val="28"/>
              </w:rPr>
              <w:t xml:space="preserve"> «Светофор»</w:t>
            </w:r>
          </w:p>
          <w:p w:rsidR="001457EF" w:rsidRPr="000B6149" w:rsidRDefault="00117050" w:rsidP="006D2F4D">
            <w:pPr>
              <w:ind w:left="34"/>
              <w:jc w:val="both"/>
              <w:rPr>
                <w:rStyle w:val="FontStyle12"/>
                <w:i w:val="0"/>
                <w:sz w:val="28"/>
                <w:szCs w:val="28"/>
              </w:rPr>
            </w:pPr>
            <w:r w:rsidRPr="000B6149">
              <w:rPr>
                <w:rStyle w:val="FontStyle12"/>
                <w:i w:val="0"/>
                <w:sz w:val="28"/>
                <w:szCs w:val="28"/>
              </w:rPr>
              <w:t>А сейчас заканчивая нашу интерактивную игру</w:t>
            </w:r>
            <w:r w:rsidR="001457EF" w:rsidRPr="000B6149">
              <w:rPr>
                <w:rStyle w:val="FontStyle12"/>
                <w:i w:val="0"/>
                <w:sz w:val="28"/>
                <w:szCs w:val="28"/>
              </w:rPr>
              <w:t xml:space="preserve">, </w:t>
            </w:r>
            <w:r w:rsidRPr="000B6149">
              <w:rPr>
                <w:rStyle w:val="FontStyle12"/>
                <w:i w:val="0"/>
                <w:sz w:val="28"/>
                <w:szCs w:val="28"/>
              </w:rPr>
              <w:t xml:space="preserve"> мы  предлагаем</w:t>
            </w:r>
            <w:r w:rsidR="00AF25B9" w:rsidRPr="000B6149">
              <w:rPr>
                <w:rStyle w:val="FontStyle12"/>
                <w:i w:val="0"/>
                <w:sz w:val="28"/>
                <w:szCs w:val="28"/>
              </w:rPr>
              <w:t xml:space="preserve"> вам </w:t>
            </w:r>
            <w:r w:rsidR="001457EF" w:rsidRPr="000B6149">
              <w:rPr>
                <w:rStyle w:val="FontStyle12"/>
                <w:i w:val="0"/>
                <w:sz w:val="28"/>
                <w:szCs w:val="28"/>
              </w:rPr>
              <w:t>определить</w:t>
            </w:r>
            <w:r w:rsidR="00F52977" w:rsidRPr="000B6149">
              <w:rPr>
                <w:sz w:val="28"/>
                <w:szCs w:val="28"/>
              </w:rPr>
              <w:t>, п</w:t>
            </w:r>
            <w:r w:rsidR="00F52977" w:rsidRPr="000B6149">
              <w:rPr>
                <w:rStyle w:val="FontStyle12"/>
                <w:i w:val="0"/>
                <w:sz w:val="28"/>
                <w:szCs w:val="28"/>
              </w:rPr>
              <w:t>озволяет ли ваш уровень сформированности  ОК и ПК успешно пройти преддипломную практику?</w:t>
            </w:r>
            <w:r w:rsidR="001457EF" w:rsidRPr="000B6149">
              <w:rPr>
                <w:rStyle w:val="FontStyle12"/>
                <w:i w:val="0"/>
                <w:sz w:val="28"/>
                <w:szCs w:val="28"/>
              </w:rPr>
              <w:t xml:space="preserve"> ваше внутреннее состояние, исходя из результатов игры</w:t>
            </w:r>
            <w:r w:rsidRPr="000B6149">
              <w:rPr>
                <w:rStyle w:val="FontStyle12"/>
                <w:i w:val="0"/>
                <w:sz w:val="28"/>
                <w:szCs w:val="28"/>
              </w:rPr>
              <w:t xml:space="preserve">. </w:t>
            </w:r>
          </w:p>
          <w:p w:rsidR="001457EF" w:rsidRPr="000B6149" w:rsidRDefault="001457EF" w:rsidP="001457EF">
            <w:pPr>
              <w:ind w:left="34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Красный - Я еще не совсем готов к прохождению преддипломной практики;</w:t>
            </w:r>
          </w:p>
          <w:p w:rsidR="001457EF" w:rsidRPr="000B6149" w:rsidRDefault="001457EF" w:rsidP="001457EF">
            <w:pPr>
              <w:ind w:left="34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Желтый -  Я готов к преддипломной практике, но чувствую себя неуверенно</w:t>
            </w:r>
            <w:r w:rsidRPr="000B6149">
              <w:rPr>
                <w:b/>
                <w:bCs/>
                <w:iCs/>
                <w:sz w:val="28"/>
                <w:szCs w:val="28"/>
              </w:rPr>
              <w:t>;</w:t>
            </w:r>
          </w:p>
          <w:p w:rsidR="001457EF" w:rsidRPr="000B6149" w:rsidRDefault="001457EF" w:rsidP="001457EF">
            <w:pPr>
              <w:ind w:left="34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Зеленый </w:t>
            </w:r>
            <w:r w:rsidRPr="000B6149">
              <w:rPr>
                <w:b/>
                <w:bCs/>
                <w:iCs/>
                <w:sz w:val="28"/>
                <w:szCs w:val="28"/>
              </w:rPr>
              <w:t xml:space="preserve">-  </w:t>
            </w:r>
            <w:r w:rsidRPr="000B61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Я готов к прохождению преддипломной практики и уверен в своих силах.   </w:t>
            </w:r>
          </w:p>
          <w:p w:rsidR="00117050" w:rsidRPr="000B6149" w:rsidRDefault="001457EF" w:rsidP="006D2F4D">
            <w:pPr>
              <w:ind w:left="34"/>
              <w:jc w:val="both"/>
              <w:rPr>
                <w:rStyle w:val="FontStyle12"/>
                <w:sz w:val="28"/>
                <w:szCs w:val="28"/>
              </w:rPr>
            </w:pPr>
            <w:r w:rsidRPr="000B6149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117050" w:rsidRPr="000B6149">
              <w:rPr>
                <w:rStyle w:val="FontStyle12"/>
                <w:sz w:val="28"/>
                <w:szCs w:val="28"/>
              </w:rPr>
              <w:t xml:space="preserve">После выполнения задания несколько студентов </w:t>
            </w:r>
            <w:r w:rsidRPr="000B6149">
              <w:rPr>
                <w:rStyle w:val="FontStyle12"/>
                <w:sz w:val="28"/>
                <w:szCs w:val="28"/>
              </w:rPr>
              <w:t>озвучивают свой результат, свои внутренние ощущения</w:t>
            </w:r>
            <w:r w:rsidR="00117050" w:rsidRPr="000B6149">
              <w:rPr>
                <w:rStyle w:val="FontStyle12"/>
                <w:sz w:val="28"/>
                <w:szCs w:val="28"/>
              </w:rPr>
              <w:t>.</w:t>
            </w:r>
          </w:p>
          <w:p w:rsidR="001457EF" w:rsidRPr="000B6149" w:rsidRDefault="00131E85" w:rsidP="00117050">
            <w:pPr>
              <w:ind w:right="34"/>
              <w:jc w:val="both"/>
              <w:rPr>
                <w:rStyle w:val="FontStyle12"/>
                <w:i w:val="0"/>
                <w:sz w:val="28"/>
                <w:szCs w:val="28"/>
              </w:rPr>
            </w:pPr>
            <w:r w:rsidRPr="000B6149">
              <w:rPr>
                <w:rStyle w:val="FontStyle12"/>
                <w:i w:val="0"/>
                <w:sz w:val="28"/>
                <w:szCs w:val="28"/>
              </w:rPr>
              <w:t>Сегодня мы увидели вас с разных позиций. Вы показали себя как творческие, активные, любознательные студенты, которые проявляли желание перестраиваться, показали умение взаимодействовать в команде, принимали решения в нестандартных ситуациях</w:t>
            </w:r>
            <w:r w:rsidR="00ED68A2" w:rsidRPr="000B6149">
              <w:rPr>
                <w:rStyle w:val="FontStyle12"/>
                <w:i w:val="0"/>
                <w:sz w:val="28"/>
                <w:szCs w:val="28"/>
              </w:rPr>
              <w:t xml:space="preserve">. Мы уверены, все вышеперечисленное, безусловно,  поможет вам реализовать собственную профессиональную деятельность в условиях ФГОС </w:t>
            </w:r>
            <w:proofErr w:type="gramStart"/>
            <w:r w:rsidR="00ED68A2" w:rsidRPr="000B6149">
              <w:rPr>
                <w:rStyle w:val="FontStyle12"/>
                <w:i w:val="0"/>
                <w:sz w:val="28"/>
                <w:szCs w:val="28"/>
              </w:rPr>
              <w:t>ДО</w:t>
            </w:r>
            <w:proofErr w:type="gramEnd"/>
            <w:r w:rsidR="00ED68A2" w:rsidRPr="000B6149">
              <w:rPr>
                <w:rStyle w:val="FontStyle12"/>
                <w:i w:val="0"/>
                <w:sz w:val="28"/>
                <w:szCs w:val="28"/>
              </w:rPr>
              <w:t xml:space="preserve">.  </w:t>
            </w:r>
            <w:r w:rsidR="001457EF" w:rsidRPr="000B6149">
              <w:rPr>
                <w:rStyle w:val="FontStyle12"/>
                <w:i w:val="0"/>
                <w:sz w:val="28"/>
                <w:szCs w:val="28"/>
              </w:rPr>
              <w:t xml:space="preserve">Подводя итоги игры, мы пришли к выводу, что вы стоите на верной дороге, которая приведет вас к успешному завершению следующего этапа практики. </w:t>
            </w:r>
          </w:p>
        </w:tc>
        <w:tc>
          <w:tcPr>
            <w:tcW w:w="2330" w:type="dxa"/>
          </w:tcPr>
          <w:p w:rsidR="00117050" w:rsidRPr="000B6149" w:rsidRDefault="00117050" w:rsidP="0011705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Раздаточный материал (листы </w:t>
            </w:r>
            <w:proofErr w:type="gramStart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бумаги</w:t>
            </w:r>
            <w:proofErr w:type="gramEnd"/>
            <w:r w:rsidRPr="000B6149">
              <w:rPr>
                <w:rFonts w:ascii="Times New Roman" w:hAnsi="Times New Roman" w:cs="Times New Roman"/>
                <w:sz w:val="28"/>
                <w:szCs w:val="28"/>
              </w:rPr>
              <w:t xml:space="preserve"> разделенные на четыре части)</w:t>
            </w:r>
          </w:p>
          <w:p w:rsidR="00F201F1" w:rsidRPr="000B6149" w:rsidRDefault="00F201F1" w:rsidP="00117050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Слайд 24</w:t>
            </w:r>
          </w:p>
        </w:tc>
      </w:tr>
      <w:tr w:rsidR="00117050" w:rsidRPr="000B6149" w:rsidTr="00C66222">
        <w:trPr>
          <w:trHeight w:val="460"/>
        </w:trPr>
        <w:tc>
          <w:tcPr>
            <w:tcW w:w="2107" w:type="dxa"/>
            <w:vMerge/>
          </w:tcPr>
          <w:p w:rsidR="00117050" w:rsidRPr="000B6149" w:rsidRDefault="00117050" w:rsidP="00431069">
            <w:pPr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2" w:type="dxa"/>
          </w:tcPr>
          <w:p w:rsidR="00117050" w:rsidRPr="000B6149" w:rsidRDefault="00117050" w:rsidP="002D0D9E">
            <w:pPr>
              <w:ind w:right="34"/>
              <w:jc w:val="both"/>
              <w:rPr>
                <w:rStyle w:val="FontStyle12"/>
                <w:b/>
                <w:i w:val="0"/>
                <w:sz w:val="28"/>
                <w:szCs w:val="28"/>
              </w:rPr>
            </w:pPr>
            <w:r w:rsidRPr="000B6149">
              <w:rPr>
                <w:rStyle w:val="FontStyle12"/>
                <w:i w:val="0"/>
                <w:sz w:val="28"/>
                <w:szCs w:val="28"/>
              </w:rPr>
              <w:t>Предоставляем слово заместителю директ</w:t>
            </w:r>
            <w:r w:rsidR="000B6149">
              <w:rPr>
                <w:rStyle w:val="FontStyle12"/>
                <w:i w:val="0"/>
                <w:sz w:val="28"/>
                <w:szCs w:val="28"/>
              </w:rPr>
              <w:t xml:space="preserve">ора по производственной </w:t>
            </w:r>
            <w:r w:rsidR="002D0D9E">
              <w:rPr>
                <w:rStyle w:val="FontStyle12"/>
                <w:i w:val="0"/>
                <w:sz w:val="28"/>
                <w:szCs w:val="28"/>
              </w:rPr>
              <w:t xml:space="preserve">работе </w:t>
            </w:r>
            <w:r w:rsidRPr="000B6149">
              <w:rPr>
                <w:rStyle w:val="FontStyle12"/>
                <w:i w:val="0"/>
                <w:sz w:val="28"/>
                <w:szCs w:val="28"/>
              </w:rPr>
              <w:t xml:space="preserve"> Максимовой С.Ю.</w:t>
            </w:r>
          </w:p>
        </w:tc>
        <w:tc>
          <w:tcPr>
            <w:tcW w:w="2330" w:type="dxa"/>
          </w:tcPr>
          <w:p w:rsidR="00117050" w:rsidRPr="000B6149" w:rsidRDefault="00F201F1" w:rsidP="008F2EFE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Слайд 25</w:t>
            </w:r>
          </w:p>
        </w:tc>
      </w:tr>
      <w:tr w:rsidR="00117050" w:rsidRPr="000B6149" w:rsidTr="00C66222">
        <w:trPr>
          <w:trHeight w:val="380"/>
        </w:trPr>
        <w:tc>
          <w:tcPr>
            <w:tcW w:w="2107" w:type="dxa"/>
            <w:vMerge/>
          </w:tcPr>
          <w:p w:rsidR="00117050" w:rsidRPr="000B6149" w:rsidRDefault="00117050" w:rsidP="008F2EFE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2" w:type="dxa"/>
          </w:tcPr>
          <w:p w:rsidR="00117050" w:rsidRPr="000B6149" w:rsidRDefault="00117050" w:rsidP="008F2EFE">
            <w:pPr>
              <w:ind w:right="-45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b/>
                <w:sz w:val="28"/>
                <w:szCs w:val="28"/>
              </w:rPr>
              <w:t>Вручение аттестационных листов</w:t>
            </w:r>
          </w:p>
          <w:p w:rsidR="00117050" w:rsidRPr="000B6149" w:rsidRDefault="00117050" w:rsidP="008F2EFE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Поздравляем с окончанием практики!</w:t>
            </w:r>
          </w:p>
        </w:tc>
        <w:tc>
          <w:tcPr>
            <w:tcW w:w="2330" w:type="dxa"/>
          </w:tcPr>
          <w:p w:rsidR="00117050" w:rsidRPr="000B6149" w:rsidRDefault="00F201F1" w:rsidP="008F2EFE">
            <w:pPr>
              <w:ind w:right="-4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149">
              <w:rPr>
                <w:rFonts w:ascii="Times New Roman" w:hAnsi="Times New Roman" w:cs="Times New Roman"/>
                <w:sz w:val="28"/>
                <w:szCs w:val="28"/>
              </w:rPr>
              <w:t>Слайд 26</w:t>
            </w:r>
          </w:p>
        </w:tc>
      </w:tr>
    </w:tbl>
    <w:p w:rsidR="00E819FF" w:rsidRPr="000B6149" w:rsidRDefault="00E819FF" w:rsidP="00E819FF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sectPr w:rsidR="00E819FF" w:rsidRPr="000B6149" w:rsidSect="000B6149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93AAC"/>
    <w:multiLevelType w:val="hybridMultilevel"/>
    <w:tmpl w:val="4C862350"/>
    <w:lvl w:ilvl="0" w:tplc="6FE8A4D2">
      <w:start w:val="4"/>
      <w:numFmt w:val="bullet"/>
      <w:lvlText w:val=""/>
      <w:lvlJc w:val="left"/>
      <w:pPr>
        <w:ind w:left="39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065B6"/>
    <w:multiLevelType w:val="hybridMultilevel"/>
    <w:tmpl w:val="A9B065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D66D8"/>
    <w:multiLevelType w:val="hybridMultilevel"/>
    <w:tmpl w:val="96164530"/>
    <w:lvl w:ilvl="0" w:tplc="4782B2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CA1850"/>
    <w:multiLevelType w:val="hybridMultilevel"/>
    <w:tmpl w:val="A336E554"/>
    <w:lvl w:ilvl="0" w:tplc="F1A4D778">
      <w:start w:val="1"/>
      <w:numFmt w:val="upperRoman"/>
      <w:lvlText w:val="%1."/>
      <w:lvlJc w:val="left"/>
      <w:pPr>
        <w:ind w:left="294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DB6938"/>
    <w:multiLevelType w:val="hybridMultilevel"/>
    <w:tmpl w:val="EF3C96D6"/>
    <w:lvl w:ilvl="0" w:tplc="409E3704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">
    <w:nsid w:val="2DF70C11"/>
    <w:multiLevelType w:val="hybridMultilevel"/>
    <w:tmpl w:val="63842DCA"/>
    <w:lvl w:ilvl="0" w:tplc="18A489B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2FA45456"/>
    <w:multiLevelType w:val="hybridMultilevel"/>
    <w:tmpl w:val="3E4EC47C"/>
    <w:lvl w:ilvl="0" w:tplc="4782B2C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475E48"/>
    <w:multiLevelType w:val="hybridMultilevel"/>
    <w:tmpl w:val="63842DCA"/>
    <w:lvl w:ilvl="0" w:tplc="18A489B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>
    <w:nsid w:val="357F0FD2"/>
    <w:multiLevelType w:val="hybridMultilevel"/>
    <w:tmpl w:val="567096B6"/>
    <w:lvl w:ilvl="0" w:tplc="3CB08F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BB1419B"/>
    <w:multiLevelType w:val="hybridMultilevel"/>
    <w:tmpl w:val="56FECE92"/>
    <w:lvl w:ilvl="0" w:tplc="0419000D">
      <w:start w:val="1"/>
      <w:numFmt w:val="bullet"/>
      <w:lvlText w:val=""/>
      <w:lvlJc w:val="left"/>
      <w:pPr>
        <w:ind w:left="7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0">
    <w:nsid w:val="3CB23321"/>
    <w:multiLevelType w:val="hybridMultilevel"/>
    <w:tmpl w:val="5C988D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540DE2"/>
    <w:multiLevelType w:val="hybridMultilevel"/>
    <w:tmpl w:val="365A8396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3D621A02"/>
    <w:multiLevelType w:val="hybridMultilevel"/>
    <w:tmpl w:val="516AAB86"/>
    <w:lvl w:ilvl="0" w:tplc="C6EE273A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3">
    <w:nsid w:val="4124345D"/>
    <w:multiLevelType w:val="hybridMultilevel"/>
    <w:tmpl w:val="4BC05D08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>
    <w:nsid w:val="41E23DF1"/>
    <w:multiLevelType w:val="hybridMultilevel"/>
    <w:tmpl w:val="ED8E2088"/>
    <w:lvl w:ilvl="0" w:tplc="4782B2CE">
      <w:start w:val="1"/>
      <w:numFmt w:val="bullet"/>
      <w:lvlText w:val="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5A339E"/>
    <w:multiLevelType w:val="hybridMultilevel"/>
    <w:tmpl w:val="4684B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F00C41"/>
    <w:multiLevelType w:val="hybridMultilevel"/>
    <w:tmpl w:val="516AAB86"/>
    <w:lvl w:ilvl="0" w:tplc="C6EE273A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7">
    <w:nsid w:val="4E6A0010"/>
    <w:multiLevelType w:val="hybridMultilevel"/>
    <w:tmpl w:val="B986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A105ED"/>
    <w:multiLevelType w:val="hybridMultilevel"/>
    <w:tmpl w:val="A2EA7F3A"/>
    <w:lvl w:ilvl="0" w:tplc="6FE8A4D2">
      <w:start w:val="4"/>
      <w:numFmt w:val="bullet"/>
      <w:lvlText w:val=""/>
      <w:lvlJc w:val="left"/>
      <w:pPr>
        <w:ind w:left="39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9">
    <w:nsid w:val="514517CD"/>
    <w:multiLevelType w:val="hybridMultilevel"/>
    <w:tmpl w:val="E230FC74"/>
    <w:lvl w:ilvl="0" w:tplc="0419000F">
      <w:start w:val="1"/>
      <w:numFmt w:val="decimal"/>
      <w:lvlText w:val="%1."/>
      <w:lvlJc w:val="left"/>
      <w:pPr>
        <w:tabs>
          <w:tab w:val="num" w:pos="-254"/>
        </w:tabs>
        <w:ind w:left="-25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466"/>
        </w:tabs>
        <w:ind w:left="46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186"/>
        </w:tabs>
        <w:ind w:left="1186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06"/>
        </w:tabs>
        <w:ind w:left="190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626"/>
        </w:tabs>
        <w:ind w:left="262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346"/>
        </w:tabs>
        <w:ind w:left="334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066"/>
        </w:tabs>
        <w:ind w:left="406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786"/>
        </w:tabs>
        <w:ind w:left="478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06"/>
        </w:tabs>
        <w:ind w:left="5506" w:hanging="180"/>
      </w:pPr>
    </w:lvl>
  </w:abstractNum>
  <w:abstractNum w:abstractNumId="20">
    <w:nsid w:val="58783C2D"/>
    <w:multiLevelType w:val="hybridMultilevel"/>
    <w:tmpl w:val="A254E550"/>
    <w:lvl w:ilvl="0" w:tplc="4782B2C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A7618E3"/>
    <w:multiLevelType w:val="hybridMultilevel"/>
    <w:tmpl w:val="9BF0D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F71BA7"/>
    <w:multiLevelType w:val="hybridMultilevel"/>
    <w:tmpl w:val="A2FC1D16"/>
    <w:lvl w:ilvl="0" w:tplc="9A0C6D68">
      <w:start w:val="1"/>
      <w:numFmt w:val="decimal"/>
      <w:lvlText w:val="%1."/>
      <w:lvlJc w:val="left"/>
      <w:pPr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554C05"/>
    <w:multiLevelType w:val="hybridMultilevel"/>
    <w:tmpl w:val="2A1616D8"/>
    <w:lvl w:ilvl="0" w:tplc="B422E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1EC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02F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E8B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CEC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903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48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C22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3E4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8A54EF6"/>
    <w:multiLevelType w:val="hybridMultilevel"/>
    <w:tmpl w:val="F280AEC6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5">
    <w:nsid w:val="6B4872C7"/>
    <w:multiLevelType w:val="hybridMultilevel"/>
    <w:tmpl w:val="0338D96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720627B7"/>
    <w:multiLevelType w:val="hybridMultilevel"/>
    <w:tmpl w:val="9192FFE0"/>
    <w:lvl w:ilvl="0" w:tplc="04190017">
      <w:start w:val="1"/>
      <w:numFmt w:val="lowerLetter"/>
      <w:lvlText w:val="%1)"/>
      <w:lvlJc w:val="left"/>
      <w:pPr>
        <w:ind w:left="1784" w:hanging="360"/>
      </w:pPr>
    </w:lvl>
    <w:lvl w:ilvl="1" w:tplc="04190019" w:tentative="1">
      <w:start w:val="1"/>
      <w:numFmt w:val="lowerLetter"/>
      <w:lvlText w:val="%2."/>
      <w:lvlJc w:val="left"/>
      <w:pPr>
        <w:ind w:left="2504" w:hanging="360"/>
      </w:pPr>
    </w:lvl>
    <w:lvl w:ilvl="2" w:tplc="0419001B" w:tentative="1">
      <w:start w:val="1"/>
      <w:numFmt w:val="lowerRoman"/>
      <w:lvlText w:val="%3."/>
      <w:lvlJc w:val="right"/>
      <w:pPr>
        <w:ind w:left="3224" w:hanging="180"/>
      </w:pPr>
    </w:lvl>
    <w:lvl w:ilvl="3" w:tplc="0419000F" w:tentative="1">
      <w:start w:val="1"/>
      <w:numFmt w:val="decimal"/>
      <w:lvlText w:val="%4."/>
      <w:lvlJc w:val="left"/>
      <w:pPr>
        <w:ind w:left="3944" w:hanging="360"/>
      </w:pPr>
    </w:lvl>
    <w:lvl w:ilvl="4" w:tplc="04190019" w:tentative="1">
      <w:start w:val="1"/>
      <w:numFmt w:val="lowerLetter"/>
      <w:lvlText w:val="%5."/>
      <w:lvlJc w:val="left"/>
      <w:pPr>
        <w:ind w:left="4664" w:hanging="360"/>
      </w:pPr>
    </w:lvl>
    <w:lvl w:ilvl="5" w:tplc="0419001B" w:tentative="1">
      <w:start w:val="1"/>
      <w:numFmt w:val="lowerRoman"/>
      <w:lvlText w:val="%6."/>
      <w:lvlJc w:val="right"/>
      <w:pPr>
        <w:ind w:left="5384" w:hanging="180"/>
      </w:pPr>
    </w:lvl>
    <w:lvl w:ilvl="6" w:tplc="0419000F" w:tentative="1">
      <w:start w:val="1"/>
      <w:numFmt w:val="decimal"/>
      <w:lvlText w:val="%7."/>
      <w:lvlJc w:val="left"/>
      <w:pPr>
        <w:ind w:left="6104" w:hanging="360"/>
      </w:pPr>
    </w:lvl>
    <w:lvl w:ilvl="7" w:tplc="04190019" w:tentative="1">
      <w:start w:val="1"/>
      <w:numFmt w:val="lowerLetter"/>
      <w:lvlText w:val="%8."/>
      <w:lvlJc w:val="left"/>
      <w:pPr>
        <w:ind w:left="6824" w:hanging="360"/>
      </w:pPr>
    </w:lvl>
    <w:lvl w:ilvl="8" w:tplc="0419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27">
    <w:nsid w:val="73931169"/>
    <w:multiLevelType w:val="hybridMultilevel"/>
    <w:tmpl w:val="27B0D09C"/>
    <w:lvl w:ilvl="0" w:tplc="4782B2C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41179FC"/>
    <w:multiLevelType w:val="hybridMultilevel"/>
    <w:tmpl w:val="070211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EB1936"/>
    <w:multiLevelType w:val="hybridMultilevel"/>
    <w:tmpl w:val="113A4F9A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23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10"/>
  </w:num>
  <w:num w:numId="11">
    <w:abstractNumId w:val="11"/>
  </w:num>
  <w:num w:numId="12">
    <w:abstractNumId w:val="29"/>
  </w:num>
  <w:num w:numId="13">
    <w:abstractNumId w:val="24"/>
  </w:num>
  <w:num w:numId="14">
    <w:abstractNumId w:val="12"/>
  </w:num>
  <w:num w:numId="15">
    <w:abstractNumId w:val="16"/>
  </w:num>
  <w:num w:numId="16">
    <w:abstractNumId w:val="1"/>
  </w:num>
  <w:num w:numId="17">
    <w:abstractNumId w:val="26"/>
  </w:num>
  <w:num w:numId="18">
    <w:abstractNumId w:val="8"/>
  </w:num>
  <w:num w:numId="19">
    <w:abstractNumId w:val="25"/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27"/>
  </w:num>
  <w:num w:numId="25">
    <w:abstractNumId w:val="18"/>
  </w:num>
  <w:num w:numId="26">
    <w:abstractNumId w:val="0"/>
  </w:num>
  <w:num w:numId="27">
    <w:abstractNumId w:val="7"/>
  </w:num>
  <w:num w:numId="28">
    <w:abstractNumId w:val="5"/>
  </w:num>
  <w:num w:numId="29">
    <w:abstractNumId w:val="4"/>
  </w:num>
  <w:num w:numId="30">
    <w:abstractNumId w:val="21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018"/>
    <w:rsid w:val="00060A94"/>
    <w:rsid w:val="00075D01"/>
    <w:rsid w:val="000B6149"/>
    <w:rsid w:val="00117050"/>
    <w:rsid w:val="00131E85"/>
    <w:rsid w:val="001457EF"/>
    <w:rsid w:val="001C7C33"/>
    <w:rsid w:val="001E5FD2"/>
    <w:rsid w:val="00243477"/>
    <w:rsid w:val="0028779E"/>
    <w:rsid w:val="0029493D"/>
    <w:rsid w:val="002D0D9E"/>
    <w:rsid w:val="002D77E0"/>
    <w:rsid w:val="002D7CD1"/>
    <w:rsid w:val="00321831"/>
    <w:rsid w:val="003D6181"/>
    <w:rsid w:val="00431069"/>
    <w:rsid w:val="00461E32"/>
    <w:rsid w:val="004D57A8"/>
    <w:rsid w:val="00500E0D"/>
    <w:rsid w:val="00570FDE"/>
    <w:rsid w:val="005A018A"/>
    <w:rsid w:val="005A0971"/>
    <w:rsid w:val="00697111"/>
    <w:rsid w:val="006A0FBE"/>
    <w:rsid w:val="006D2F4D"/>
    <w:rsid w:val="0073797C"/>
    <w:rsid w:val="007B2582"/>
    <w:rsid w:val="007E7C96"/>
    <w:rsid w:val="008106C6"/>
    <w:rsid w:val="0087166D"/>
    <w:rsid w:val="008A2A56"/>
    <w:rsid w:val="008D08AB"/>
    <w:rsid w:val="008E13D3"/>
    <w:rsid w:val="008F2EFE"/>
    <w:rsid w:val="009336F6"/>
    <w:rsid w:val="00945342"/>
    <w:rsid w:val="00982018"/>
    <w:rsid w:val="00997F6F"/>
    <w:rsid w:val="009A2540"/>
    <w:rsid w:val="009E060D"/>
    <w:rsid w:val="009E3D97"/>
    <w:rsid w:val="00A500D8"/>
    <w:rsid w:val="00AB272C"/>
    <w:rsid w:val="00AC5FEE"/>
    <w:rsid w:val="00AF25B9"/>
    <w:rsid w:val="00AF75E8"/>
    <w:rsid w:val="00B313A7"/>
    <w:rsid w:val="00B34FA4"/>
    <w:rsid w:val="00B44B7B"/>
    <w:rsid w:val="00B457ED"/>
    <w:rsid w:val="00B62E38"/>
    <w:rsid w:val="00B71744"/>
    <w:rsid w:val="00B875AD"/>
    <w:rsid w:val="00BB4AB0"/>
    <w:rsid w:val="00C66222"/>
    <w:rsid w:val="00C73EBF"/>
    <w:rsid w:val="00D17A08"/>
    <w:rsid w:val="00D26A30"/>
    <w:rsid w:val="00D452D2"/>
    <w:rsid w:val="00DB2EEC"/>
    <w:rsid w:val="00DB2F99"/>
    <w:rsid w:val="00DE7BC1"/>
    <w:rsid w:val="00E2050B"/>
    <w:rsid w:val="00E80639"/>
    <w:rsid w:val="00E819FF"/>
    <w:rsid w:val="00EB41D8"/>
    <w:rsid w:val="00ED68A2"/>
    <w:rsid w:val="00F201F1"/>
    <w:rsid w:val="00F52977"/>
    <w:rsid w:val="00FA0EC0"/>
    <w:rsid w:val="00FF2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7BC1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060A94"/>
    <w:rPr>
      <w:rFonts w:ascii="Times New Roman" w:hAnsi="Times New Roman" w:cs="Times New Roman"/>
      <w:i/>
      <w:iCs/>
      <w:sz w:val="20"/>
      <w:szCs w:val="20"/>
    </w:rPr>
  </w:style>
  <w:style w:type="paragraph" w:styleId="a5">
    <w:name w:val="List"/>
    <w:basedOn w:val="a"/>
    <w:rsid w:val="001C7C33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461E32"/>
    <w:pPr>
      <w:ind w:left="566" w:hanging="283"/>
      <w:contextualSpacing/>
    </w:pPr>
  </w:style>
  <w:style w:type="paragraph" w:styleId="a6">
    <w:name w:val="Normal (Web)"/>
    <w:basedOn w:val="a"/>
    <w:uiPriority w:val="99"/>
    <w:semiHidden/>
    <w:unhideWhenUsed/>
    <w:rsid w:val="001457E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7BC1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060A94"/>
    <w:rPr>
      <w:rFonts w:ascii="Times New Roman" w:hAnsi="Times New Roman" w:cs="Times New Roman"/>
      <w:i/>
      <w:iCs/>
      <w:sz w:val="20"/>
      <w:szCs w:val="20"/>
    </w:rPr>
  </w:style>
  <w:style w:type="paragraph" w:styleId="a5">
    <w:name w:val="List"/>
    <w:basedOn w:val="a"/>
    <w:rsid w:val="001C7C33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461E32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41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25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62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1969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Карташова</dc:creator>
  <cp:keywords/>
  <dc:description/>
  <cp:lastModifiedBy>Ирина</cp:lastModifiedBy>
  <cp:revision>32</cp:revision>
  <cp:lastPrinted>2014-11-28T10:13:00Z</cp:lastPrinted>
  <dcterms:created xsi:type="dcterms:W3CDTF">2014-11-21T11:07:00Z</dcterms:created>
  <dcterms:modified xsi:type="dcterms:W3CDTF">2016-04-11T02:48:00Z</dcterms:modified>
</cp:coreProperties>
</file>